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1" w:type="dxa"/>
        <w:tblInd w:w="-459" w:type="dxa"/>
        <w:tblLook w:val="01E0" w:firstRow="1" w:lastRow="1" w:firstColumn="1" w:lastColumn="1" w:noHBand="0" w:noVBand="0"/>
      </w:tblPr>
      <w:tblGrid>
        <w:gridCol w:w="4549"/>
        <w:gridCol w:w="5702"/>
      </w:tblGrid>
      <w:tr w:rsidR="00FC5FE4" w:rsidRPr="00FC5FE4" w:rsidTr="00A10977">
        <w:trPr>
          <w:trHeight w:val="876"/>
        </w:trPr>
        <w:tc>
          <w:tcPr>
            <w:tcW w:w="4549" w:type="dxa"/>
          </w:tcPr>
          <w:p w:rsidR="00FC5FE4" w:rsidRPr="00FC5FE4" w:rsidRDefault="00772B80" w:rsidP="006E26CF">
            <w:pPr>
              <w:tabs>
                <w:tab w:val="left" w:pos="1209"/>
                <w:tab w:val="left" w:pos="1310"/>
              </w:tabs>
              <w:spacing w:after="0" w:line="240" w:lineRule="auto"/>
              <w:jc w:val="center"/>
              <w:rPr>
                <w:rFonts w:eastAsia="Times New Roman" w:cs="Times New Roman"/>
                <w:sz w:val="24"/>
                <w:szCs w:val="26"/>
              </w:rPr>
            </w:pPr>
            <w:r>
              <w:rPr>
                <w:rFonts w:eastAsia="Times New Roman" w:cs="Times New Roman"/>
                <w:sz w:val="24"/>
                <w:szCs w:val="26"/>
              </w:rPr>
              <w:t>UBND HUYỆN THANH OAI</w:t>
            </w:r>
          </w:p>
          <w:p w:rsidR="00FC5FE4" w:rsidRPr="00FC5FE4" w:rsidRDefault="007355C4" w:rsidP="006E26CF">
            <w:pPr>
              <w:spacing w:after="0" w:line="240" w:lineRule="auto"/>
              <w:jc w:val="center"/>
              <w:rPr>
                <w:rFonts w:eastAsia="Times New Roman" w:cs="Times New Roman"/>
                <w:sz w:val="24"/>
                <w:szCs w:val="26"/>
              </w:rPr>
            </w:pPr>
            <w:r>
              <w:rPr>
                <w:rFonts w:eastAsia="Times New Roman" w:cs="Times New Roman"/>
                <w:noProof/>
                <w:sz w:val="24"/>
                <w:szCs w:val="26"/>
              </w:rPr>
              <mc:AlternateContent>
                <mc:Choice Requires="wps">
                  <w:drawing>
                    <wp:anchor distT="4294967295" distB="4294967295" distL="114300" distR="114300" simplePos="0" relativeHeight="251660288" behindDoc="0" locked="0" layoutInCell="1" allowOverlap="1">
                      <wp:simplePos x="0" y="0"/>
                      <wp:positionH relativeFrom="column">
                        <wp:posOffset>405765</wp:posOffset>
                      </wp:positionH>
                      <wp:positionV relativeFrom="paragraph">
                        <wp:posOffset>200659</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EED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pt,15.8pt" to="175.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"/>
                  </w:pict>
                </mc:Fallback>
              </mc:AlternateContent>
            </w:r>
            <w:r w:rsidR="00FC5FE4" w:rsidRPr="00FC5FE4">
              <w:rPr>
                <w:rFonts w:eastAsia="Times New Roman" w:cs="Times New Roman"/>
                <w:b/>
                <w:sz w:val="24"/>
                <w:szCs w:val="26"/>
              </w:rPr>
              <w:t>TRƯỜNG MẦM NON HỒNG DƯƠNG</w:t>
            </w:r>
          </w:p>
          <w:p w:rsidR="00E5320B" w:rsidRDefault="00E5320B" w:rsidP="006E26CF">
            <w:pPr>
              <w:spacing w:after="0" w:line="240" w:lineRule="auto"/>
              <w:rPr>
                <w:rFonts w:eastAsia="Times New Roman" w:cs="Times New Roman"/>
                <w:sz w:val="24"/>
                <w:szCs w:val="26"/>
              </w:rPr>
            </w:pPr>
          </w:p>
          <w:p w:rsidR="00FC5FE4" w:rsidRPr="00FC5FE4" w:rsidRDefault="00FC5FE4" w:rsidP="00314BE4">
            <w:pPr>
              <w:spacing w:after="0" w:line="240" w:lineRule="auto"/>
              <w:jc w:val="center"/>
              <w:rPr>
                <w:rFonts w:eastAsia="Times New Roman" w:cs="Times New Roman"/>
                <w:sz w:val="24"/>
                <w:szCs w:val="26"/>
              </w:rPr>
            </w:pPr>
            <w:r w:rsidRPr="00FC5FE4">
              <w:rPr>
                <w:rFonts w:eastAsia="Times New Roman" w:cs="Times New Roman"/>
                <w:sz w:val="24"/>
                <w:szCs w:val="26"/>
              </w:rPr>
              <w:t>Số:</w:t>
            </w:r>
            <w:r w:rsidR="00520EED">
              <w:rPr>
                <w:rFonts w:eastAsia="Times New Roman" w:cs="Times New Roman"/>
                <w:sz w:val="24"/>
                <w:szCs w:val="26"/>
              </w:rPr>
              <w:t xml:space="preserve">        </w:t>
            </w:r>
            <w:r w:rsidR="00314BE4">
              <w:rPr>
                <w:rFonts w:eastAsia="Times New Roman" w:cs="Times New Roman"/>
                <w:sz w:val="24"/>
                <w:szCs w:val="26"/>
              </w:rPr>
              <w:t xml:space="preserve"> </w:t>
            </w:r>
            <w:r w:rsidRPr="00FC5FE4">
              <w:rPr>
                <w:rFonts w:eastAsia="Times New Roman" w:cs="Times New Roman"/>
                <w:sz w:val="24"/>
                <w:szCs w:val="26"/>
              </w:rPr>
              <w:t>/KH- MNHD</w:t>
            </w:r>
          </w:p>
        </w:tc>
        <w:tc>
          <w:tcPr>
            <w:tcW w:w="5702" w:type="dxa"/>
          </w:tcPr>
          <w:p w:rsidR="00FC5FE4" w:rsidRPr="00FC5FE4" w:rsidRDefault="00FC5FE4" w:rsidP="006E26CF">
            <w:pPr>
              <w:spacing w:after="0" w:line="240" w:lineRule="auto"/>
              <w:jc w:val="center"/>
              <w:rPr>
                <w:rFonts w:eastAsia="Times New Roman" w:cs="Times New Roman"/>
                <w:b/>
                <w:sz w:val="26"/>
                <w:szCs w:val="26"/>
              </w:rPr>
            </w:pPr>
            <w:r w:rsidRPr="00FC5FE4">
              <w:rPr>
                <w:rFonts w:eastAsia="Times New Roman" w:cs="Times New Roman"/>
                <w:b/>
                <w:sz w:val="26"/>
                <w:szCs w:val="26"/>
              </w:rPr>
              <w:t>CỘNG HÒA XÃ HỘI CHỦ NGHĨA VIỆT NAM</w:t>
            </w:r>
          </w:p>
          <w:p w:rsidR="00FC5FE4" w:rsidRPr="00FC5FE4" w:rsidRDefault="007355C4" w:rsidP="006E26CF">
            <w:pPr>
              <w:spacing w:after="0" w:line="240" w:lineRule="auto"/>
              <w:jc w:val="center"/>
              <w:rPr>
                <w:rFonts w:eastAsia="Times New Roman" w:cs="Times New Roman"/>
                <w:b/>
                <w:sz w:val="26"/>
                <w:szCs w:val="26"/>
              </w:rPr>
            </w:pPr>
            <w:r>
              <w:rPr>
                <w:rFonts w:eastAsia="Times New Roman" w:cs="Times New Roman"/>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819150</wp:posOffset>
                      </wp:positionH>
                      <wp:positionV relativeFrom="paragraph">
                        <wp:posOffset>215264</wp:posOffset>
                      </wp:positionV>
                      <wp:extent cx="1908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09A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16.95pt" to="214.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2C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"/>
                  </w:pict>
                </mc:Fallback>
              </mc:AlternateContent>
            </w:r>
            <w:r w:rsidR="00FC5FE4" w:rsidRPr="00FC5FE4">
              <w:rPr>
                <w:rFonts w:eastAsia="Times New Roman" w:cs="Times New Roman"/>
                <w:b/>
                <w:sz w:val="26"/>
                <w:szCs w:val="26"/>
              </w:rPr>
              <w:t>Độc lập – Tự do – Hạnh phúc</w:t>
            </w:r>
          </w:p>
          <w:p w:rsidR="00A10977" w:rsidRDefault="00A10977" w:rsidP="006E26CF">
            <w:pPr>
              <w:spacing w:after="0" w:line="240" w:lineRule="auto"/>
              <w:jc w:val="center"/>
              <w:rPr>
                <w:rFonts w:eastAsia="Times New Roman" w:cs="Times New Roman"/>
                <w:i/>
                <w:szCs w:val="28"/>
              </w:rPr>
            </w:pPr>
          </w:p>
          <w:p w:rsidR="00FC5FE4" w:rsidRPr="00FC5FE4" w:rsidRDefault="00F350FD" w:rsidP="006E26CF">
            <w:pPr>
              <w:spacing w:after="0" w:line="240" w:lineRule="auto"/>
              <w:jc w:val="center"/>
              <w:rPr>
                <w:rFonts w:eastAsia="Times New Roman" w:cs="Times New Roman"/>
                <w:b/>
                <w:szCs w:val="28"/>
              </w:rPr>
            </w:pPr>
            <w:r>
              <w:rPr>
                <w:rFonts w:eastAsia="Times New Roman" w:cs="Times New Roman"/>
                <w:i/>
                <w:szCs w:val="28"/>
              </w:rPr>
              <w:t xml:space="preserve">Hồng Dương, ngày </w:t>
            </w:r>
            <w:r w:rsidR="005E154B">
              <w:rPr>
                <w:rFonts w:eastAsia="Times New Roman" w:cs="Times New Roman"/>
                <w:i/>
                <w:szCs w:val="28"/>
              </w:rPr>
              <w:t xml:space="preserve">  </w:t>
            </w:r>
            <w:r w:rsidR="00520EED">
              <w:rPr>
                <w:rFonts w:eastAsia="Times New Roman" w:cs="Times New Roman"/>
                <w:i/>
                <w:szCs w:val="28"/>
              </w:rPr>
              <w:t xml:space="preserve"> tháng 9 năm 20</w:t>
            </w:r>
            <w:r w:rsidR="00772B80">
              <w:rPr>
                <w:rFonts w:eastAsia="Times New Roman" w:cs="Times New Roman"/>
                <w:i/>
                <w:szCs w:val="28"/>
              </w:rPr>
              <w:t>2</w:t>
            </w:r>
            <w:r w:rsidR="005E154B">
              <w:rPr>
                <w:rFonts w:eastAsia="Times New Roman" w:cs="Times New Roman"/>
                <w:i/>
                <w:szCs w:val="28"/>
              </w:rPr>
              <w:t>2</w:t>
            </w:r>
          </w:p>
          <w:p w:rsidR="00FC5FE4" w:rsidRPr="00FC5FE4" w:rsidRDefault="00FC5FE4" w:rsidP="006E26CF">
            <w:pPr>
              <w:spacing w:after="0" w:line="240" w:lineRule="auto"/>
              <w:rPr>
                <w:rFonts w:eastAsia="Times New Roman" w:cs="Times New Roman"/>
                <w:szCs w:val="28"/>
              </w:rPr>
            </w:pPr>
          </w:p>
        </w:tc>
      </w:tr>
    </w:tbl>
    <w:p w:rsidR="00FC5FE4" w:rsidRPr="00E94FC9" w:rsidRDefault="00FC5FE4" w:rsidP="006E26CF">
      <w:pPr>
        <w:spacing w:after="0" w:line="240" w:lineRule="auto"/>
        <w:jc w:val="center"/>
        <w:rPr>
          <w:rFonts w:eastAsia="Times New Roman" w:cs="Times New Roman"/>
          <w:b/>
          <w:szCs w:val="28"/>
        </w:rPr>
      </w:pPr>
      <w:r w:rsidRPr="00E94FC9">
        <w:rPr>
          <w:rFonts w:eastAsia="Times New Roman" w:cs="Times New Roman"/>
          <w:b/>
          <w:szCs w:val="28"/>
        </w:rPr>
        <w:t>KẾ HOẠCH</w:t>
      </w:r>
    </w:p>
    <w:p w:rsidR="00FC5FE4" w:rsidRPr="00E94FC9" w:rsidRDefault="00520EED" w:rsidP="006E26CF">
      <w:pPr>
        <w:spacing w:after="0" w:line="240" w:lineRule="auto"/>
        <w:jc w:val="center"/>
        <w:rPr>
          <w:rFonts w:eastAsia="Times New Roman" w:cs="Times New Roman"/>
          <w:b/>
          <w:szCs w:val="28"/>
        </w:rPr>
      </w:pPr>
      <w:r>
        <w:rPr>
          <w:rFonts w:eastAsia="Times New Roman" w:cs="Times New Roman"/>
          <w:b/>
          <w:szCs w:val="28"/>
        </w:rPr>
        <w:t>THỰC HIỆN NHIỆM VỤ NĂM HỌC 20</w:t>
      </w:r>
      <w:r w:rsidR="00772B80">
        <w:rPr>
          <w:rFonts w:eastAsia="Times New Roman" w:cs="Times New Roman"/>
          <w:b/>
          <w:szCs w:val="28"/>
        </w:rPr>
        <w:t>2</w:t>
      </w:r>
      <w:r w:rsidR="005E154B">
        <w:rPr>
          <w:rFonts w:eastAsia="Times New Roman" w:cs="Times New Roman"/>
          <w:b/>
          <w:szCs w:val="28"/>
        </w:rPr>
        <w:t>2</w:t>
      </w:r>
      <w:r>
        <w:rPr>
          <w:rFonts w:eastAsia="Times New Roman" w:cs="Times New Roman"/>
          <w:b/>
          <w:szCs w:val="28"/>
        </w:rPr>
        <w:t xml:space="preserve"> -</w:t>
      </w:r>
      <w:r w:rsidR="00C35099">
        <w:rPr>
          <w:rFonts w:eastAsia="Times New Roman" w:cs="Times New Roman"/>
          <w:b/>
          <w:szCs w:val="28"/>
        </w:rPr>
        <w:t xml:space="preserve"> 202</w:t>
      </w:r>
      <w:r w:rsidR="005E154B">
        <w:rPr>
          <w:rFonts w:eastAsia="Times New Roman" w:cs="Times New Roman"/>
          <w:b/>
          <w:szCs w:val="28"/>
        </w:rPr>
        <w:t>3</w:t>
      </w:r>
    </w:p>
    <w:p w:rsidR="00FC5FE4" w:rsidRPr="00FC5FE4" w:rsidRDefault="007355C4" w:rsidP="006E26CF">
      <w:pPr>
        <w:spacing w:after="0" w:line="240" w:lineRule="auto"/>
        <w:rPr>
          <w:rFonts w:eastAsia="Times New Roman" w:cs="Times New Roman"/>
          <w:szCs w:val="28"/>
        </w:rPr>
      </w:pPr>
      <w:r>
        <w:rPr>
          <w:rFonts w:eastAsia="Times New Roman" w:cs="Times New Roman"/>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2162175</wp:posOffset>
                </wp:positionH>
                <wp:positionV relativeFrom="paragraph">
                  <wp:posOffset>23494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566F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25pt,1.85pt" to="29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"/>
            </w:pict>
          </mc:Fallback>
        </mc:AlternateContent>
      </w:r>
    </w:p>
    <w:p w:rsidR="00FC5FE4" w:rsidRPr="00F350FD" w:rsidRDefault="00520EED" w:rsidP="006E26CF">
      <w:pPr>
        <w:spacing w:after="0" w:line="240" w:lineRule="auto"/>
        <w:ind w:firstLine="720"/>
        <w:jc w:val="both"/>
        <w:rPr>
          <w:rFonts w:eastAsia="Times New Roman" w:cs="Times New Roman"/>
          <w:color w:val="000000" w:themeColor="text1"/>
          <w:spacing w:val="-10"/>
          <w:szCs w:val="28"/>
        </w:rPr>
      </w:pPr>
      <w:r w:rsidRPr="00F350FD">
        <w:rPr>
          <w:rFonts w:eastAsia="Times New Roman" w:cs="Times New Roman"/>
          <w:color w:val="000000" w:themeColor="text1"/>
          <w:spacing w:val="-10"/>
          <w:szCs w:val="28"/>
        </w:rPr>
        <w:t>Căn cứ kế hoạch số</w:t>
      </w:r>
      <w:r w:rsidR="00F350FD" w:rsidRPr="00F350FD">
        <w:rPr>
          <w:rFonts w:eastAsia="Times New Roman" w:cs="Times New Roman"/>
          <w:color w:val="000000" w:themeColor="text1"/>
          <w:spacing w:val="-10"/>
          <w:szCs w:val="28"/>
        </w:rPr>
        <w:t xml:space="preserve"> </w:t>
      </w:r>
      <w:r w:rsidR="005E154B">
        <w:rPr>
          <w:rFonts w:eastAsia="Times New Roman" w:cs="Times New Roman"/>
          <w:color w:val="000000" w:themeColor="text1"/>
          <w:spacing w:val="-10"/>
          <w:szCs w:val="28"/>
        </w:rPr>
        <w:t>800</w:t>
      </w:r>
      <w:r w:rsidR="00FC5FE4" w:rsidRPr="00F350FD">
        <w:rPr>
          <w:rFonts w:eastAsia="Times New Roman" w:cs="Times New Roman"/>
          <w:color w:val="000000" w:themeColor="text1"/>
          <w:spacing w:val="-10"/>
          <w:szCs w:val="28"/>
        </w:rPr>
        <w:t>/GD&amp;</w:t>
      </w:r>
      <w:r w:rsidRPr="00F350FD">
        <w:rPr>
          <w:rFonts w:eastAsia="Times New Roman" w:cs="Times New Roman"/>
          <w:color w:val="000000" w:themeColor="text1"/>
          <w:spacing w:val="-10"/>
          <w:szCs w:val="28"/>
        </w:rPr>
        <w:t xml:space="preserve">ĐT-GDMN ngày </w:t>
      </w:r>
      <w:r w:rsidR="00F350FD" w:rsidRPr="00F350FD">
        <w:rPr>
          <w:rFonts w:eastAsia="Times New Roman" w:cs="Times New Roman"/>
          <w:color w:val="000000" w:themeColor="text1"/>
          <w:spacing w:val="-10"/>
          <w:szCs w:val="28"/>
        </w:rPr>
        <w:t>31</w:t>
      </w:r>
      <w:r w:rsidR="00772B80" w:rsidRPr="00F350FD">
        <w:rPr>
          <w:rFonts w:eastAsia="Times New Roman" w:cs="Times New Roman"/>
          <w:color w:val="000000" w:themeColor="text1"/>
          <w:spacing w:val="-10"/>
          <w:szCs w:val="28"/>
        </w:rPr>
        <w:t xml:space="preserve"> tháng </w:t>
      </w:r>
      <w:r w:rsidR="00F350FD" w:rsidRPr="00F350FD">
        <w:rPr>
          <w:rFonts w:eastAsia="Times New Roman" w:cs="Times New Roman"/>
          <w:color w:val="000000" w:themeColor="text1"/>
          <w:spacing w:val="-10"/>
          <w:szCs w:val="28"/>
        </w:rPr>
        <w:t xml:space="preserve"> 8</w:t>
      </w:r>
      <w:r w:rsidR="00772B80" w:rsidRPr="00F350FD">
        <w:rPr>
          <w:rFonts w:eastAsia="Times New Roman" w:cs="Times New Roman"/>
          <w:color w:val="000000" w:themeColor="text1"/>
          <w:spacing w:val="-10"/>
          <w:szCs w:val="28"/>
        </w:rPr>
        <w:t xml:space="preserve"> năm 202</w:t>
      </w:r>
      <w:r w:rsidR="005E154B">
        <w:rPr>
          <w:rFonts w:eastAsia="Times New Roman" w:cs="Times New Roman"/>
          <w:color w:val="000000" w:themeColor="text1"/>
          <w:spacing w:val="-10"/>
          <w:szCs w:val="28"/>
        </w:rPr>
        <w:t>2</w:t>
      </w:r>
      <w:r w:rsidR="00FC5FE4" w:rsidRPr="00F350FD">
        <w:rPr>
          <w:rFonts w:eastAsia="Times New Roman" w:cs="Times New Roman"/>
          <w:color w:val="000000" w:themeColor="text1"/>
          <w:spacing w:val="-10"/>
          <w:szCs w:val="28"/>
        </w:rPr>
        <w:t xml:space="preserve"> về kế hoạch thực hiện nhiệm vụ năm học</w:t>
      </w:r>
      <w:r w:rsidRPr="00F350FD">
        <w:rPr>
          <w:rFonts w:eastAsia="Times New Roman" w:cs="Times New Roman"/>
          <w:color w:val="000000" w:themeColor="text1"/>
          <w:spacing w:val="-10"/>
          <w:szCs w:val="28"/>
        </w:rPr>
        <w:t xml:space="preserve"> 20</w:t>
      </w:r>
      <w:r w:rsidR="00772B80" w:rsidRPr="00F350FD">
        <w:rPr>
          <w:rFonts w:eastAsia="Times New Roman" w:cs="Times New Roman"/>
          <w:color w:val="000000" w:themeColor="text1"/>
          <w:spacing w:val="-10"/>
          <w:szCs w:val="28"/>
        </w:rPr>
        <w:t>2</w:t>
      </w:r>
      <w:r w:rsidR="005E154B">
        <w:rPr>
          <w:rFonts w:eastAsia="Times New Roman" w:cs="Times New Roman"/>
          <w:color w:val="000000" w:themeColor="text1"/>
          <w:spacing w:val="-10"/>
          <w:szCs w:val="28"/>
        </w:rPr>
        <w:t>2</w:t>
      </w:r>
      <w:r w:rsidR="00772B80" w:rsidRPr="00F350FD">
        <w:rPr>
          <w:rFonts w:eastAsia="Times New Roman" w:cs="Times New Roman"/>
          <w:color w:val="000000" w:themeColor="text1"/>
          <w:spacing w:val="-10"/>
          <w:szCs w:val="28"/>
        </w:rPr>
        <w:t xml:space="preserve"> – 202</w:t>
      </w:r>
      <w:r w:rsidR="005E154B">
        <w:rPr>
          <w:rFonts w:eastAsia="Times New Roman" w:cs="Times New Roman"/>
          <w:color w:val="000000" w:themeColor="text1"/>
          <w:spacing w:val="-10"/>
          <w:szCs w:val="28"/>
        </w:rPr>
        <w:t>3</w:t>
      </w:r>
      <w:r w:rsidR="00FC5FE4" w:rsidRPr="00F350FD">
        <w:rPr>
          <w:rFonts w:eastAsia="Times New Roman" w:cs="Times New Roman"/>
          <w:color w:val="000000" w:themeColor="text1"/>
          <w:spacing w:val="-10"/>
          <w:szCs w:val="28"/>
        </w:rPr>
        <w:t xml:space="preserve"> cấp học mầm non của Huyện Thanh Oai;</w:t>
      </w:r>
    </w:p>
    <w:p w:rsidR="00FC5FE4" w:rsidRPr="00FC5FE4" w:rsidRDefault="00FC5FE4" w:rsidP="006E26CF">
      <w:pPr>
        <w:spacing w:after="0" w:line="240" w:lineRule="auto"/>
        <w:ind w:firstLine="720"/>
        <w:jc w:val="both"/>
        <w:rPr>
          <w:rFonts w:eastAsia="Times New Roman" w:cs="Times New Roman"/>
          <w:szCs w:val="28"/>
        </w:rPr>
      </w:pPr>
      <w:r w:rsidRPr="00FC5FE4">
        <w:rPr>
          <w:rFonts w:eastAsia="Times New Roman" w:cs="Times New Roman"/>
          <w:szCs w:val="28"/>
        </w:rPr>
        <w:t xml:space="preserve">Căn </w:t>
      </w:r>
      <w:r w:rsidR="00520EED">
        <w:rPr>
          <w:rFonts w:eastAsia="Times New Roman" w:cs="Times New Roman"/>
          <w:szCs w:val="28"/>
        </w:rPr>
        <w:t>cứ kết quả đạt được năm học 20</w:t>
      </w:r>
      <w:r w:rsidR="00772B80">
        <w:rPr>
          <w:rFonts w:eastAsia="Times New Roman" w:cs="Times New Roman"/>
          <w:szCs w:val="28"/>
        </w:rPr>
        <w:t>2</w:t>
      </w:r>
      <w:r w:rsidR="005E154B">
        <w:rPr>
          <w:rFonts w:eastAsia="Times New Roman" w:cs="Times New Roman"/>
          <w:szCs w:val="28"/>
        </w:rPr>
        <w:t>1</w:t>
      </w:r>
      <w:r w:rsidR="00772B80">
        <w:rPr>
          <w:rFonts w:eastAsia="Times New Roman" w:cs="Times New Roman"/>
          <w:szCs w:val="28"/>
        </w:rPr>
        <w:t xml:space="preserve"> – 202</w:t>
      </w:r>
      <w:r w:rsidR="005E154B">
        <w:rPr>
          <w:rFonts w:eastAsia="Times New Roman" w:cs="Times New Roman"/>
          <w:szCs w:val="28"/>
        </w:rPr>
        <w:t>2</w:t>
      </w:r>
      <w:r w:rsidRPr="00FC5FE4">
        <w:rPr>
          <w:rFonts w:eastAsia="Times New Roman" w:cs="Times New Roman"/>
          <w:szCs w:val="28"/>
        </w:rPr>
        <w:t>. Trường Mầm non Hồng Dương xây dựng kế hoạch</w:t>
      </w:r>
      <w:r w:rsidR="00520EED">
        <w:rPr>
          <w:rFonts w:eastAsia="Times New Roman" w:cs="Times New Roman"/>
          <w:szCs w:val="28"/>
        </w:rPr>
        <w:t xml:space="preserve"> thực hiện nhiệm vụ năm học 20</w:t>
      </w:r>
      <w:r w:rsidR="00772B80">
        <w:rPr>
          <w:rFonts w:eastAsia="Times New Roman" w:cs="Times New Roman"/>
          <w:szCs w:val="28"/>
        </w:rPr>
        <w:t>2</w:t>
      </w:r>
      <w:r w:rsidR="005E154B">
        <w:rPr>
          <w:rFonts w:eastAsia="Times New Roman" w:cs="Times New Roman"/>
          <w:szCs w:val="28"/>
        </w:rPr>
        <w:t>2</w:t>
      </w:r>
      <w:r w:rsidR="00772B80">
        <w:rPr>
          <w:rFonts w:eastAsia="Times New Roman" w:cs="Times New Roman"/>
          <w:szCs w:val="28"/>
        </w:rPr>
        <w:t xml:space="preserve"> – 202</w:t>
      </w:r>
      <w:r w:rsidR="005E154B">
        <w:rPr>
          <w:rFonts w:eastAsia="Times New Roman" w:cs="Times New Roman"/>
          <w:szCs w:val="28"/>
        </w:rPr>
        <w:t>3</w:t>
      </w:r>
      <w:r w:rsidRPr="00FC5FE4">
        <w:rPr>
          <w:rFonts w:eastAsia="Times New Roman" w:cs="Times New Roman"/>
          <w:szCs w:val="28"/>
        </w:rPr>
        <w:t xml:space="preserve"> như sau:</w:t>
      </w:r>
    </w:p>
    <w:p w:rsidR="00772B80" w:rsidRDefault="00FC5FE4" w:rsidP="006E26CF">
      <w:pPr>
        <w:spacing w:after="0" w:line="240" w:lineRule="auto"/>
        <w:jc w:val="both"/>
        <w:rPr>
          <w:rFonts w:eastAsia="Times New Roman" w:cs="Times New Roman"/>
          <w:b/>
          <w:szCs w:val="28"/>
        </w:rPr>
      </w:pPr>
      <w:r>
        <w:rPr>
          <w:rFonts w:eastAsia="Times New Roman" w:cs="Times New Roman"/>
          <w:b/>
          <w:szCs w:val="28"/>
        </w:rPr>
        <w:tab/>
      </w:r>
      <w:r w:rsidRPr="00FC5FE4">
        <w:rPr>
          <w:rFonts w:eastAsia="Times New Roman" w:cs="Times New Roman"/>
          <w:b/>
          <w:szCs w:val="28"/>
        </w:rPr>
        <w:t>I.NHIỆM VỤ CHUNG:</w:t>
      </w:r>
    </w:p>
    <w:p w:rsidR="00D63918" w:rsidRDefault="00F350FD" w:rsidP="00D63918">
      <w:pPr>
        <w:spacing w:after="0" w:line="240" w:lineRule="auto"/>
        <w:jc w:val="both"/>
        <w:rPr>
          <w:rFonts w:eastAsia="Times New Roman" w:cs="Times New Roman"/>
          <w:szCs w:val="28"/>
        </w:rPr>
      </w:pPr>
      <w:r>
        <w:rPr>
          <w:rFonts w:eastAsia="Times New Roman" w:cs="Times New Roman"/>
          <w:b/>
          <w:szCs w:val="28"/>
        </w:rPr>
        <w:tab/>
      </w:r>
      <w:r>
        <w:rPr>
          <w:rFonts w:eastAsia="Times New Roman" w:cs="Times New Roman"/>
          <w:szCs w:val="28"/>
        </w:rPr>
        <w:t>Đảm bảo an toàn tuyệt đối cho trẻ, tổ chức nuôi dưỡng chăm sóc giáo dục trẻ đáp ứng yêu cầu của chương trình giáo dục mầm non</w:t>
      </w:r>
      <w:r w:rsidR="005E154B">
        <w:rPr>
          <w:rFonts w:eastAsia="Times New Roman" w:cs="Times New Roman"/>
          <w:szCs w:val="28"/>
        </w:rPr>
        <w:t xml:space="preserve"> và</w:t>
      </w:r>
      <w:r w:rsidR="00133BF8">
        <w:rPr>
          <w:rFonts w:eastAsia="Times New Roman" w:cs="Times New Roman"/>
          <w:szCs w:val="28"/>
        </w:rPr>
        <w:t xml:space="preserve"> </w:t>
      </w:r>
      <w:r w:rsidR="005E154B">
        <w:rPr>
          <w:rFonts w:eastAsia="Times New Roman" w:cs="Times New Roman"/>
          <w:szCs w:val="28"/>
        </w:rPr>
        <w:t>kế hoạch: “Xây dựng trường mầm non lẩy trẻ làm trung tâm giai đoạn 2021-2025”.</w:t>
      </w:r>
      <w:r w:rsidR="000123B5">
        <w:rPr>
          <w:rFonts w:eastAsia="Times New Roman" w:cs="Times New Roman"/>
          <w:szCs w:val="28"/>
        </w:rPr>
        <w:t xml:space="preserve"> </w:t>
      </w:r>
      <w:r w:rsidR="00D63918">
        <w:rPr>
          <w:rFonts w:eastAsia="Times New Roman" w:cs="Times New Roman"/>
          <w:szCs w:val="28"/>
        </w:rPr>
        <w:t>Duy trì chất lượng phổ cập giáo dục mầm non cho trẻ 5 tuổi và phấn đấu phổ cập trẻ mẫu giáo.</w:t>
      </w:r>
      <w:r w:rsidR="005E154B">
        <w:rPr>
          <w:rFonts w:eastAsia="Times New Roman" w:cs="Times New Roman"/>
          <w:szCs w:val="28"/>
        </w:rPr>
        <w:t xml:space="preserve"> </w:t>
      </w:r>
      <w:r>
        <w:rPr>
          <w:rFonts w:eastAsia="Times New Roman" w:cs="Times New Roman"/>
          <w:szCs w:val="28"/>
        </w:rPr>
        <w:t>Nâng cao, hiệu quả công tác quản lý nhà nước về giáo dục mầm non</w:t>
      </w:r>
      <w:r w:rsidR="00A64349">
        <w:rPr>
          <w:rFonts w:eastAsia="Times New Roman" w:cs="Times New Roman"/>
          <w:szCs w:val="28"/>
        </w:rPr>
        <w:t>, tăng cường</w:t>
      </w:r>
      <w:r w:rsidR="00D63918">
        <w:rPr>
          <w:rFonts w:eastAsia="Times New Roman" w:cs="Times New Roman"/>
          <w:szCs w:val="28"/>
        </w:rPr>
        <w:t xml:space="preserve"> tính chủ động và sáng tạo của giáo viên, nhân viên trong việc xây dựng chương trình giáo dục theo hướng tiếp cận các phương pháp giáo dục tiên tiến với việc xây dựng nội dung giáo dục dựa trên ý tưởng và mong muốn của trẻ.</w:t>
      </w:r>
      <w:r w:rsidR="00A64349">
        <w:rPr>
          <w:rFonts w:eastAsia="Times New Roman" w:cs="Times New Roman"/>
          <w:szCs w:val="28"/>
        </w:rPr>
        <w:t xml:space="preserve"> </w:t>
      </w:r>
      <w:r w:rsidR="00D63918">
        <w:rPr>
          <w:rFonts w:eastAsia="Times New Roman" w:cs="Times New Roman"/>
          <w:szCs w:val="28"/>
        </w:rPr>
        <w:t>Tiếp tục thực hiện có</w:t>
      </w:r>
      <w:r w:rsidR="00A64349">
        <w:rPr>
          <w:rFonts w:eastAsia="Times New Roman" w:cs="Times New Roman"/>
          <w:szCs w:val="28"/>
        </w:rPr>
        <w:t xml:space="preserve"> chất lượng và hiệu quả</w:t>
      </w:r>
      <w:r w:rsidR="00D63918">
        <w:rPr>
          <w:rFonts w:eastAsia="Times New Roman" w:cs="Times New Roman"/>
          <w:szCs w:val="28"/>
        </w:rPr>
        <w:t xml:space="preserve"> quy chế</w:t>
      </w:r>
      <w:r w:rsidR="00A64349">
        <w:rPr>
          <w:rFonts w:eastAsia="Times New Roman" w:cs="Times New Roman"/>
          <w:szCs w:val="28"/>
        </w:rPr>
        <w:t xml:space="preserve"> dân chủ trong hoạt động nhà trường</w:t>
      </w:r>
      <w:r w:rsidR="00D63918">
        <w:rPr>
          <w:rFonts w:eastAsia="Times New Roman" w:cs="Times New Roman"/>
          <w:szCs w:val="28"/>
        </w:rPr>
        <w:t>, x</w:t>
      </w:r>
      <w:r w:rsidR="00A64349">
        <w:rPr>
          <w:rFonts w:eastAsia="Times New Roman" w:cs="Times New Roman"/>
          <w:szCs w:val="28"/>
        </w:rPr>
        <w:t>ây dựng môi trường xanh, hiện đại, thực hiện tốt công tác xã hội hóa.</w:t>
      </w:r>
      <w:r w:rsidR="00D63918">
        <w:rPr>
          <w:rFonts w:eastAsia="Times New Roman" w:cs="Times New Roman"/>
          <w:szCs w:val="28"/>
        </w:rPr>
        <w:t xml:space="preserve"> Đẩy mạnh công tác </w:t>
      </w:r>
      <w:r w:rsidR="00AF089E">
        <w:rPr>
          <w:rFonts w:eastAsia="Times New Roman" w:cs="Times New Roman"/>
          <w:szCs w:val="28"/>
        </w:rPr>
        <w:t>quảng bá hình ảnh của nhà trường trên các trang như Website, nhóm Zalo và Fanpage...</w:t>
      </w:r>
    </w:p>
    <w:p w:rsidR="00FC5FE4" w:rsidRDefault="00FC5FE4" w:rsidP="00D63918">
      <w:pPr>
        <w:spacing w:after="0" w:line="240" w:lineRule="auto"/>
        <w:jc w:val="both"/>
        <w:rPr>
          <w:rFonts w:eastAsia="Times New Roman" w:cs="Times New Roman"/>
          <w:b/>
          <w:szCs w:val="28"/>
        </w:rPr>
      </w:pPr>
      <w:r w:rsidRPr="00FC5FE4">
        <w:rPr>
          <w:rFonts w:eastAsia="Times New Roman" w:cs="Times New Roman"/>
          <w:b/>
          <w:szCs w:val="28"/>
        </w:rPr>
        <w:t>II. NHIỆM VỤ CỤ THỂ:</w:t>
      </w:r>
    </w:p>
    <w:p w:rsidR="00A64349" w:rsidRPr="00A64349" w:rsidRDefault="00576A96" w:rsidP="00576A96">
      <w:pPr>
        <w:spacing w:after="0" w:line="240" w:lineRule="auto"/>
        <w:ind w:firstLine="720"/>
        <w:jc w:val="both"/>
        <w:rPr>
          <w:rFonts w:eastAsia="Times New Roman" w:cs="Times New Roman"/>
          <w:b/>
          <w:i/>
          <w:szCs w:val="28"/>
        </w:rPr>
      </w:pPr>
      <w:r w:rsidRPr="00576A96">
        <w:rPr>
          <w:rFonts w:eastAsia="Times New Roman" w:cs="Times New Roman"/>
          <w:szCs w:val="28"/>
        </w:rPr>
        <w:t>Chủ đề năm học 20</w:t>
      </w:r>
      <w:r w:rsidR="00A64349">
        <w:rPr>
          <w:rFonts w:eastAsia="Times New Roman" w:cs="Times New Roman"/>
          <w:szCs w:val="28"/>
        </w:rPr>
        <w:t>2</w:t>
      </w:r>
      <w:r w:rsidR="00AF089E">
        <w:rPr>
          <w:rFonts w:eastAsia="Times New Roman" w:cs="Times New Roman"/>
          <w:szCs w:val="28"/>
        </w:rPr>
        <w:t>2</w:t>
      </w:r>
      <w:r w:rsidR="00A64349">
        <w:rPr>
          <w:rFonts w:eastAsia="Times New Roman" w:cs="Times New Roman"/>
          <w:szCs w:val="28"/>
        </w:rPr>
        <w:t xml:space="preserve"> – 202</w:t>
      </w:r>
      <w:r w:rsidR="00AF089E">
        <w:rPr>
          <w:rFonts w:eastAsia="Times New Roman" w:cs="Times New Roman"/>
          <w:szCs w:val="28"/>
        </w:rPr>
        <w:t>3</w:t>
      </w:r>
      <w:r w:rsidRPr="00576A96">
        <w:rPr>
          <w:rFonts w:eastAsia="Times New Roman" w:cs="Times New Roman"/>
          <w:szCs w:val="28"/>
        </w:rPr>
        <w:t>:</w:t>
      </w:r>
      <w:r>
        <w:rPr>
          <w:rFonts w:eastAsia="Times New Roman" w:cs="Times New Roman"/>
          <w:b/>
          <w:szCs w:val="28"/>
        </w:rPr>
        <w:t xml:space="preserve"> </w:t>
      </w:r>
      <w:r w:rsidRPr="00A64349">
        <w:rPr>
          <w:rFonts w:eastAsia="Times New Roman" w:cs="Times New Roman"/>
          <w:b/>
          <w:i/>
          <w:szCs w:val="28"/>
        </w:rPr>
        <w:t xml:space="preserve">“ </w:t>
      </w:r>
      <w:r w:rsidR="00A64349" w:rsidRPr="00A64349">
        <w:rPr>
          <w:rFonts w:eastAsia="Times New Roman" w:cs="Times New Roman"/>
          <w:b/>
          <w:i/>
          <w:szCs w:val="28"/>
        </w:rPr>
        <w:t xml:space="preserve">Xây dựng trường mầm non xanh – an toàn – </w:t>
      </w:r>
      <w:r w:rsidR="00AF089E">
        <w:rPr>
          <w:rFonts w:eastAsia="Times New Roman" w:cs="Times New Roman"/>
          <w:b/>
          <w:i/>
          <w:szCs w:val="28"/>
        </w:rPr>
        <w:t>Hạnh phúc</w:t>
      </w:r>
      <w:r w:rsidR="00A64349" w:rsidRPr="00A64349">
        <w:rPr>
          <w:rFonts w:eastAsia="Times New Roman" w:cs="Times New Roman"/>
          <w:b/>
          <w:i/>
          <w:szCs w:val="28"/>
        </w:rPr>
        <w:t>”</w:t>
      </w:r>
    </w:p>
    <w:p w:rsidR="00FC5FE4" w:rsidRDefault="00576A96" w:rsidP="00576A96">
      <w:pPr>
        <w:spacing w:after="0" w:line="240" w:lineRule="auto"/>
        <w:ind w:firstLine="720"/>
        <w:jc w:val="both"/>
        <w:rPr>
          <w:rFonts w:eastAsia="Times New Roman" w:cs="Times New Roman"/>
          <w:b/>
          <w:szCs w:val="28"/>
        </w:rPr>
      </w:pPr>
      <w:r>
        <w:rPr>
          <w:rFonts w:eastAsia="Times New Roman" w:cs="Times New Roman"/>
          <w:b/>
          <w:szCs w:val="28"/>
        </w:rPr>
        <w:t>1.</w:t>
      </w:r>
      <w:r w:rsidR="009A198E">
        <w:rPr>
          <w:rFonts w:eastAsia="Times New Roman" w:cs="Times New Roman"/>
          <w:b/>
          <w:szCs w:val="28"/>
        </w:rPr>
        <w:t xml:space="preserve"> </w:t>
      </w:r>
      <w:r w:rsidR="00A64349">
        <w:rPr>
          <w:rFonts w:eastAsia="Times New Roman" w:cs="Times New Roman"/>
          <w:b/>
          <w:szCs w:val="28"/>
        </w:rPr>
        <w:t>Nâng cao hiệu lực, hiệu quả công tác quản lý giáo dục</w:t>
      </w:r>
      <w:r w:rsidR="00045842">
        <w:rPr>
          <w:rFonts w:eastAsia="Times New Roman" w:cs="Times New Roman"/>
          <w:b/>
          <w:szCs w:val="28"/>
        </w:rPr>
        <w:t xml:space="preserve"> theo hướng phân cấp, phân quyền</w:t>
      </w:r>
      <w:r w:rsidR="000A1523">
        <w:rPr>
          <w:rFonts w:eastAsia="Times New Roman" w:cs="Times New Roman"/>
          <w:b/>
          <w:szCs w:val="28"/>
        </w:rPr>
        <w:t>, tự chủ gắn với cơ chế giám sát và trách nhiệm giải trình.</w:t>
      </w:r>
    </w:p>
    <w:p w:rsidR="00A64349" w:rsidRDefault="00623A0A" w:rsidP="00576A96">
      <w:pPr>
        <w:spacing w:after="0" w:line="240" w:lineRule="auto"/>
        <w:ind w:firstLine="720"/>
        <w:jc w:val="both"/>
        <w:rPr>
          <w:rFonts w:eastAsia="Times New Roman" w:cs="Times New Roman"/>
          <w:szCs w:val="28"/>
        </w:rPr>
      </w:pPr>
      <w:r>
        <w:rPr>
          <w:rFonts w:eastAsia="Times New Roman" w:cs="Times New Roman"/>
          <w:szCs w:val="28"/>
        </w:rPr>
        <w:t>1.1.</w:t>
      </w:r>
      <w:r w:rsidR="00836CAA">
        <w:rPr>
          <w:rFonts w:eastAsia="Times New Roman" w:cs="Times New Roman"/>
          <w:szCs w:val="28"/>
        </w:rPr>
        <w:t>Triển khai</w:t>
      </w:r>
      <w:r w:rsidR="00A64349" w:rsidRPr="00A64349">
        <w:rPr>
          <w:rFonts w:eastAsia="Times New Roman" w:cs="Times New Roman"/>
          <w:szCs w:val="28"/>
        </w:rPr>
        <w:t xml:space="preserve"> các văn bản quy phạm pháp luật </w:t>
      </w:r>
      <w:r w:rsidR="00836CAA">
        <w:rPr>
          <w:rFonts w:eastAsia="Times New Roman" w:cs="Times New Roman"/>
          <w:szCs w:val="28"/>
        </w:rPr>
        <w:t>về GDMN và các văn bản chỉ đạo quản lý của ngành tới 100% CBGV, NV. T</w:t>
      </w:r>
      <w:r w:rsidR="00A64349" w:rsidRPr="00A64349">
        <w:rPr>
          <w:rFonts w:eastAsia="Times New Roman" w:cs="Times New Roman"/>
          <w:szCs w:val="28"/>
        </w:rPr>
        <w:t xml:space="preserve">riển khai thực hiện tốt kế hoạch </w:t>
      </w:r>
      <w:r w:rsidR="00F5781B">
        <w:rPr>
          <w:rFonts w:eastAsia="Times New Roman" w:cs="Times New Roman"/>
          <w:szCs w:val="28"/>
        </w:rPr>
        <w:t xml:space="preserve">số 176/KH-MNHD ngày 13/10/2021 kê hoạch </w:t>
      </w:r>
      <w:r w:rsidR="00A64349" w:rsidRPr="00A64349">
        <w:rPr>
          <w:rFonts w:eastAsia="Times New Roman" w:cs="Times New Roman"/>
          <w:szCs w:val="28"/>
        </w:rPr>
        <w:t xml:space="preserve">phát triển GDMN </w:t>
      </w:r>
      <w:r w:rsidR="0090776D">
        <w:rPr>
          <w:rFonts w:eastAsia="Times New Roman" w:cs="Times New Roman"/>
          <w:szCs w:val="28"/>
        </w:rPr>
        <w:t>của</w:t>
      </w:r>
      <w:r>
        <w:rPr>
          <w:rFonts w:eastAsia="Times New Roman" w:cs="Times New Roman"/>
          <w:szCs w:val="28"/>
        </w:rPr>
        <w:t xml:space="preserve"> nhà trường giai đoạn 2021-2025</w:t>
      </w:r>
      <w:r w:rsidR="00D378F9">
        <w:rPr>
          <w:rFonts w:eastAsia="Times New Roman" w:cs="Times New Roman"/>
          <w:szCs w:val="28"/>
        </w:rPr>
        <w:t>.</w:t>
      </w:r>
      <w:r w:rsidR="0090776D">
        <w:rPr>
          <w:rFonts w:eastAsia="Times New Roman" w:cs="Times New Roman"/>
          <w:szCs w:val="28"/>
        </w:rPr>
        <w:t xml:space="preserve"> </w:t>
      </w:r>
      <w:r w:rsidR="00FC1E42">
        <w:rPr>
          <w:rFonts w:eastAsia="Times New Roman" w:cs="Times New Roman"/>
          <w:szCs w:val="28"/>
        </w:rPr>
        <w:t>Tạo điều kiện cho giáo viên hoàn thành việc đào tạo nâng chuẩn trình độ giáo viên theo yêu cầu dự kiến hoàn thành 100% giáo viên có trình độ Đại học vào cuối năm học 2022-2023.</w:t>
      </w:r>
    </w:p>
    <w:p w:rsidR="004646FA" w:rsidRDefault="00623A0A" w:rsidP="00576A96">
      <w:pPr>
        <w:spacing w:after="0" w:line="240" w:lineRule="auto"/>
        <w:ind w:firstLine="720"/>
        <w:jc w:val="both"/>
        <w:rPr>
          <w:rFonts w:eastAsia="Times New Roman" w:cs="Times New Roman"/>
          <w:szCs w:val="28"/>
        </w:rPr>
      </w:pPr>
      <w:r>
        <w:rPr>
          <w:rFonts w:eastAsia="Times New Roman" w:cs="Times New Roman"/>
          <w:szCs w:val="28"/>
        </w:rPr>
        <w:t xml:space="preserve">1.2. </w:t>
      </w:r>
      <w:r w:rsidR="00045842">
        <w:rPr>
          <w:rFonts w:eastAsia="Times New Roman" w:cs="Times New Roman"/>
          <w:szCs w:val="28"/>
        </w:rPr>
        <w:t xml:space="preserve">Hiệu trưởng nhà trường có trách nhiệm xây dựng và thực hiên tốt </w:t>
      </w:r>
      <w:r w:rsidR="004646FA">
        <w:rPr>
          <w:rFonts w:eastAsia="Times New Roman" w:cs="Times New Roman"/>
          <w:szCs w:val="28"/>
        </w:rPr>
        <w:t>Q</w:t>
      </w:r>
      <w:r w:rsidR="00045842">
        <w:rPr>
          <w:rFonts w:eastAsia="Times New Roman" w:cs="Times New Roman"/>
          <w:szCs w:val="28"/>
        </w:rPr>
        <w:t>uy chế dân chủ trong trường học</w:t>
      </w:r>
      <w:r w:rsidR="004646FA">
        <w:rPr>
          <w:rFonts w:eastAsia="Times New Roman" w:cs="Times New Roman"/>
          <w:szCs w:val="28"/>
        </w:rPr>
        <w:t>;</w:t>
      </w:r>
      <w:r w:rsidR="00045842">
        <w:rPr>
          <w:rFonts w:eastAsia="Times New Roman" w:cs="Times New Roman"/>
          <w:szCs w:val="28"/>
        </w:rPr>
        <w:t xml:space="preserve"> Quy chế chi tiêu nội bộ</w:t>
      </w:r>
      <w:r w:rsidR="004646FA">
        <w:rPr>
          <w:rFonts w:eastAsia="Times New Roman" w:cs="Times New Roman"/>
          <w:szCs w:val="28"/>
        </w:rPr>
        <w:t>;</w:t>
      </w:r>
      <w:r w:rsidR="00045842">
        <w:rPr>
          <w:rFonts w:eastAsia="Times New Roman" w:cs="Times New Roman"/>
          <w:szCs w:val="28"/>
        </w:rPr>
        <w:t xml:space="preserve"> Quy chế phối hợp giữa nhà trường và các tổ chức đoàn thể</w:t>
      </w:r>
      <w:r w:rsidR="004646FA">
        <w:rPr>
          <w:rFonts w:eastAsia="Times New Roman" w:cs="Times New Roman"/>
          <w:szCs w:val="28"/>
        </w:rPr>
        <w:t xml:space="preserve">; Thành lập </w:t>
      </w:r>
      <w:r w:rsidR="00045842">
        <w:rPr>
          <w:rFonts w:eastAsia="Times New Roman" w:cs="Times New Roman"/>
          <w:szCs w:val="28"/>
        </w:rPr>
        <w:t>Hội đồng trường Quyết định chương trình và thế mạnh của nhà trường</w:t>
      </w:r>
      <w:r w:rsidR="004646FA">
        <w:rPr>
          <w:rFonts w:eastAsia="Times New Roman" w:cs="Times New Roman"/>
          <w:szCs w:val="28"/>
        </w:rPr>
        <w:t xml:space="preserve"> từ đó</w:t>
      </w:r>
      <w:r w:rsidR="00045842">
        <w:rPr>
          <w:rFonts w:eastAsia="Times New Roman" w:cs="Times New Roman"/>
          <w:szCs w:val="28"/>
        </w:rPr>
        <w:t xml:space="preserve"> chỉ đạo giáo viên nhân viên,</w:t>
      </w:r>
      <w:r w:rsidR="00FC1E42">
        <w:rPr>
          <w:rFonts w:eastAsia="Times New Roman" w:cs="Times New Roman"/>
          <w:szCs w:val="28"/>
        </w:rPr>
        <w:t xml:space="preserve"> các tổ chuyên môn xây dựng </w:t>
      </w:r>
      <w:r w:rsidR="00045842">
        <w:rPr>
          <w:rFonts w:eastAsia="Times New Roman" w:cs="Times New Roman"/>
          <w:szCs w:val="28"/>
        </w:rPr>
        <w:t>kế hoạch</w:t>
      </w:r>
      <w:r w:rsidR="00FC1E42">
        <w:rPr>
          <w:rFonts w:eastAsia="Times New Roman" w:cs="Times New Roman"/>
          <w:szCs w:val="28"/>
        </w:rPr>
        <w:t xml:space="preserve"> dựa trên kh</w:t>
      </w:r>
      <w:r w:rsidR="000269B0">
        <w:rPr>
          <w:rFonts w:eastAsia="Times New Roman" w:cs="Times New Roman"/>
          <w:szCs w:val="28"/>
        </w:rPr>
        <w:t>ả</w:t>
      </w:r>
      <w:r w:rsidR="00FC1E42">
        <w:rPr>
          <w:rFonts w:eastAsia="Times New Roman" w:cs="Times New Roman"/>
          <w:szCs w:val="28"/>
        </w:rPr>
        <w:t xml:space="preserve"> năng</w:t>
      </w:r>
      <w:r w:rsidR="007853AF">
        <w:rPr>
          <w:rFonts w:eastAsia="Times New Roman" w:cs="Times New Roman"/>
          <w:szCs w:val="28"/>
        </w:rPr>
        <w:t xml:space="preserve"> và thế mạnh của nhà trường cũng như mong muốn của trẻ</w:t>
      </w:r>
      <w:r w:rsidR="009E0661">
        <w:rPr>
          <w:rFonts w:eastAsia="Times New Roman" w:cs="Times New Roman"/>
          <w:szCs w:val="28"/>
        </w:rPr>
        <w:t>, khả năng của giáo viên</w:t>
      </w:r>
      <w:r w:rsidR="00045842">
        <w:rPr>
          <w:rFonts w:eastAsia="Times New Roman" w:cs="Times New Roman"/>
          <w:szCs w:val="28"/>
        </w:rPr>
        <w:t>, nhân viên</w:t>
      </w:r>
      <w:r w:rsidR="007853AF">
        <w:rPr>
          <w:rFonts w:eastAsia="Times New Roman" w:cs="Times New Roman"/>
          <w:szCs w:val="28"/>
        </w:rPr>
        <w:t xml:space="preserve"> để tạo ra hiệu quả </w:t>
      </w:r>
      <w:r w:rsidR="00045842">
        <w:rPr>
          <w:rFonts w:eastAsia="Times New Roman" w:cs="Times New Roman"/>
          <w:szCs w:val="28"/>
        </w:rPr>
        <w:t xml:space="preserve">chăm sóc </w:t>
      </w:r>
      <w:r w:rsidR="007853AF">
        <w:rPr>
          <w:rFonts w:eastAsia="Times New Roman" w:cs="Times New Roman"/>
          <w:szCs w:val="28"/>
        </w:rPr>
        <w:t>giáo dục tốt nhất, thu hút sự quan tâm, sự phối hợp của phụ huynh và các tổ chức xã hội trong và ngoài nhà trường. Ban giám hiệu chỉ đạo</w:t>
      </w:r>
      <w:r w:rsidR="0036413D">
        <w:rPr>
          <w:rFonts w:eastAsia="Times New Roman" w:cs="Times New Roman"/>
          <w:szCs w:val="28"/>
        </w:rPr>
        <w:t xml:space="preserve"> 100% cán </w:t>
      </w:r>
      <w:r w:rsidR="0036413D">
        <w:rPr>
          <w:rFonts w:eastAsia="Times New Roman" w:cs="Times New Roman"/>
          <w:szCs w:val="28"/>
        </w:rPr>
        <w:lastRenderedPageBreak/>
        <w:t>bộ, giáo viên, nhân viên tiếp tục tham gia xây dựng môi trường văn hóa, trường học hạnh phúc.</w:t>
      </w:r>
    </w:p>
    <w:p w:rsidR="004646FA" w:rsidRDefault="004646FA" w:rsidP="004646FA">
      <w:pPr>
        <w:spacing w:after="0" w:line="240" w:lineRule="auto"/>
        <w:ind w:firstLine="720"/>
        <w:jc w:val="both"/>
        <w:rPr>
          <w:rFonts w:eastAsia="Times New Roman" w:cs="Times New Roman"/>
          <w:szCs w:val="28"/>
        </w:rPr>
      </w:pPr>
      <w:r>
        <w:rPr>
          <w:rFonts w:eastAsia="Times New Roman" w:cs="Times New Roman"/>
          <w:szCs w:val="28"/>
        </w:rPr>
        <w:t xml:space="preserve">- </w:t>
      </w:r>
      <w:r w:rsidR="0036413D">
        <w:rPr>
          <w:rFonts w:eastAsia="Times New Roman" w:cs="Times New Roman"/>
          <w:szCs w:val="28"/>
        </w:rPr>
        <w:t>100% nhóm lớp xây dựng môi trường xanh, sạch, đẹp, an toàn, thân thiện với trẻ, sử dụng các phòng chức năng thường xuyên</w:t>
      </w:r>
      <w:r w:rsidR="000123B5">
        <w:rPr>
          <w:rFonts w:eastAsia="Times New Roman" w:cs="Times New Roman"/>
          <w:szCs w:val="28"/>
        </w:rPr>
        <w:t>, hiệu quả</w:t>
      </w:r>
      <w:r w:rsidR="0036413D">
        <w:rPr>
          <w:rFonts w:eastAsia="Times New Roman" w:cs="Times New Roman"/>
          <w:szCs w:val="28"/>
        </w:rPr>
        <w:t xml:space="preserve"> để đổi mới hình thức tổ chức các hoạt động.</w:t>
      </w:r>
    </w:p>
    <w:p w:rsidR="0036413D" w:rsidRDefault="004646FA" w:rsidP="004646FA">
      <w:pPr>
        <w:spacing w:after="0" w:line="240" w:lineRule="auto"/>
        <w:ind w:firstLine="720"/>
        <w:jc w:val="both"/>
        <w:rPr>
          <w:rFonts w:eastAsia="Times New Roman" w:cs="Times New Roman"/>
          <w:szCs w:val="28"/>
        </w:rPr>
      </w:pPr>
      <w:r>
        <w:rPr>
          <w:rFonts w:eastAsia="Times New Roman" w:cs="Times New Roman"/>
          <w:szCs w:val="28"/>
        </w:rPr>
        <w:t>-</w:t>
      </w:r>
      <w:r w:rsidR="00623A0A">
        <w:rPr>
          <w:rFonts w:eastAsia="Times New Roman" w:cs="Times New Roman"/>
          <w:szCs w:val="28"/>
        </w:rPr>
        <w:t xml:space="preserve"> 100% CBGV, NV nắm được các văn bản quy phạm pháp luật về giáo dục mầm non.</w:t>
      </w:r>
    </w:p>
    <w:p w:rsidR="004646FA" w:rsidRDefault="002E5CD1" w:rsidP="00576A96">
      <w:pPr>
        <w:spacing w:after="0" w:line="240" w:lineRule="auto"/>
        <w:ind w:firstLine="720"/>
        <w:jc w:val="both"/>
        <w:rPr>
          <w:rFonts w:eastAsia="Times New Roman" w:cs="Times New Roman"/>
          <w:szCs w:val="28"/>
        </w:rPr>
      </w:pPr>
      <w:r>
        <w:rPr>
          <w:rFonts w:eastAsia="Times New Roman" w:cs="Times New Roman"/>
          <w:szCs w:val="28"/>
        </w:rPr>
        <w:t>Kế hoạch chiến lược phát triển nhà trường được đưa các nội dung</w:t>
      </w:r>
      <w:r w:rsidR="00C16494">
        <w:rPr>
          <w:rFonts w:eastAsia="Times New Roman" w:cs="Times New Roman"/>
          <w:szCs w:val="28"/>
        </w:rPr>
        <w:t xml:space="preserve"> phấn đấu với các tiêu chí cụ thể của từng năm và được chỉnh sửa và đưa vào kế hoạch thực hiện nhiệm vụ năm học 2022-2023 cụ thể rõ ràng và có khắc phục những tồn tại của năm học 2021-2022</w:t>
      </w:r>
      <w:r w:rsidR="00C16494" w:rsidRPr="00CC4DBF">
        <w:rPr>
          <w:rFonts w:eastAsia="Times New Roman" w:cs="Times New Roman"/>
          <w:szCs w:val="28"/>
        </w:rPr>
        <w:t>. Nhà tr</w:t>
      </w:r>
      <w:r w:rsidR="002B67D6" w:rsidRPr="00CC4DBF">
        <w:rPr>
          <w:rFonts w:eastAsia="Times New Roman" w:cs="Times New Roman"/>
          <w:szCs w:val="28"/>
        </w:rPr>
        <w:t>ườ</w:t>
      </w:r>
      <w:r w:rsidR="00C16494" w:rsidRPr="00CC4DBF">
        <w:rPr>
          <w:rFonts w:eastAsia="Times New Roman" w:cs="Times New Roman"/>
          <w:szCs w:val="28"/>
        </w:rPr>
        <w:t>ng</w:t>
      </w:r>
      <w:r w:rsidR="002B67D6" w:rsidRPr="00CC4DBF">
        <w:rPr>
          <w:rFonts w:eastAsia="Times New Roman" w:cs="Times New Roman"/>
          <w:szCs w:val="28"/>
        </w:rPr>
        <w:t xml:space="preserve"> </w:t>
      </w:r>
      <w:r w:rsidR="00C16494" w:rsidRPr="00CC4DBF">
        <w:rPr>
          <w:rFonts w:eastAsia="Times New Roman" w:cs="Times New Roman"/>
          <w:szCs w:val="28"/>
        </w:rPr>
        <w:t xml:space="preserve">khẳng định thế mạnh của </w:t>
      </w:r>
      <w:r w:rsidR="002B67D6" w:rsidRPr="00CC4DBF">
        <w:rPr>
          <w:rFonts w:eastAsia="Times New Roman" w:cs="Times New Roman"/>
          <w:szCs w:val="28"/>
        </w:rPr>
        <w:t>trường</w:t>
      </w:r>
      <w:r w:rsidR="00C16494" w:rsidRPr="00CC4DBF">
        <w:rPr>
          <w:rFonts w:eastAsia="Times New Roman" w:cs="Times New Roman"/>
          <w:szCs w:val="28"/>
        </w:rPr>
        <w:t xml:space="preserve"> là</w:t>
      </w:r>
      <w:r w:rsidR="002B67D6" w:rsidRPr="000123B5">
        <w:rPr>
          <w:rFonts w:eastAsia="Times New Roman" w:cs="Times New Roman"/>
          <w:b/>
          <w:szCs w:val="28"/>
        </w:rPr>
        <w:t>:“ C</w:t>
      </w:r>
      <w:r w:rsidR="00C16494" w:rsidRPr="000123B5">
        <w:rPr>
          <w:rFonts w:eastAsia="Times New Roman" w:cs="Times New Roman"/>
          <w:b/>
          <w:szCs w:val="28"/>
        </w:rPr>
        <w:t>ây xanh bóng mát, vườn rau xanh ng</w:t>
      </w:r>
      <w:r w:rsidR="004C39EB" w:rsidRPr="000123B5">
        <w:rPr>
          <w:rFonts w:eastAsia="Times New Roman" w:cs="Times New Roman"/>
          <w:b/>
          <w:szCs w:val="28"/>
        </w:rPr>
        <w:t>á</w:t>
      </w:r>
      <w:r w:rsidR="00D26C5F" w:rsidRPr="000123B5">
        <w:rPr>
          <w:rFonts w:eastAsia="Times New Roman" w:cs="Times New Roman"/>
          <w:b/>
          <w:szCs w:val="28"/>
        </w:rPr>
        <w:t>t</w:t>
      </w:r>
      <w:r w:rsidR="00C16494" w:rsidRPr="000123B5">
        <w:rPr>
          <w:rFonts w:eastAsia="Times New Roman" w:cs="Times New Roman"/>
          <w:b/>
          <w:szCs w:val="28"/>
        </w:rPr>
        <w:t xml:space="preserve">, lớp học </w:t>
      </w:r>
      <w:r w:rsidR="00D26C5F" w:rsidRPr="000123B5">
        <w:rPr>
          <w:rFonts w:eastAsia="Times New Roman" w:cs="Times New Roman"/>
          <w:b/>
          <w:szCs w:val="28"/>
        </w:rPr>
        <w:t>yêu thương</w:t>
      </w:r>
      <w:r w:rsidR="002B67D6" w:rsidRPr="000123B5">
        <w:rPr>
          <w:rFonts w:eastAsia="Times New Roman" w:cs="Times New Roman"/>
          <w:b/>
          <w:szCs w:val="28"/>
        </w:rPr>
        <w:t>”</w:t>
      </w:r>
      <w:r w:rsidR="0003570E">
        <w:rPr>
          <w:rFonts w:eastAsia="Times New Roman" w:cs="Times New Roman"/>
          <w:b/>
          <w:szCs w:val="28"/>
        </w:rPr>
        <w:t xml:space="preserve"> và lĩnh vực phát triển thẩm mỹ</w:t>
      </w:r>
      <w:r w:rsidR="00C16494" w:rsidRPr="000123B5">
        <w:rPr>
          <w:rFonts w:eastAsia="Times New Roman" w:cs="Times New Roman"/>
          <w:b/>
          <w:szCs w:val="28"/>
        </w:rPr>
        <w:t>.</w:t>
      </w:r>
      <w:r w:rsidR="00C16494" w:rsidRPr="00CC4DBF">
        <w:rPr>
          <w:rFonts w:eastAsia="Times New Roman" w:cs="Times New Roman"/>
          <w:szCs w:val="28"/>
        </w:rPr>
        <w:t xml:space="preserve"> </w:t>
      </w:r>
    </w:p>
    <w:p w:rsidR="004646FA" w:rsidRDefault="00F5781B" w:rsidP="00576A96">
      <w:pPr>
        <w:spacing w:after="0" w:line="240" w:lineRule="auto"/>
        <w:ind w:firstLine="720"/>
        <w:jc w:val="both"/>
        <w:rPr>
          <w:rFonts w:eastAsia="Times New Roman" w:cs="Times New Roman"/>
          <w:szCs w:val="28"/>
        </w:rPr>
      </w:pPr>
      <w:r>
        <w:rPr>
          <w:rFonts w:eastAsia="Times New Roman" w:cs="Times New Roman"/>
          <w:szCs w:val="28"/>
        </w:rPr>
        <w:t xml:space="preserve">Phân công </w:t>
      </w:r>
      <w:r w:rsidR="00C16494" w:rsidRPr="00CC4DBF">
        <w:rPr>
          <w:rFonts w:eastAsia="Times New Roman" w:cs="Times New Roman"/>
          <w:szCs w:val="28"/>
        </w:rPr>
        <w:t>Ban giám hiệu</w:t>
      </w:r>
      <w:r w:rsidR="004646FA">
        <w:rPr>
          <w:rFonts w:eastAsia="Times New Roman" w:cs="Times New Roman"/>
          <w:szCs w:val="28"/>
        </w:rPr>
        <w:t>:</w:t>
      </w:r>
      <w:r w:rsidR="00C16494" w:rsidRPr="00CC4DBF">
        <w:rPr>
          <w:rFonts w:eastAsia="Times New Roman" w:cs="Times New Roman"/>
          <w:szCs w:val="28"/>
        </w:rPr>
        <w:t xml:space="preserve"> </w:t>
      </w:r>
      <w:r>
        <w:rPr>
          <w:rFonts w:eastAsia="Times New Roman" w:cs="Times New Roman"/>
          <w:szCs w:val="28"/>
        </w:rPr>
        <w:t xml:space="preserve">đồng chì </w:t>
      </w:r>
      <w:r w:rsidR="004646FA">
        <w:rPr>
          <w:rFonts w:eastAsia="Times New Roman" w:cs="Times New Roman"/>
          <w:szCs w:val="28"/>
        </w:rPr>
        <w:t xml:space="preserve">Nguyễn Thị Bich </w:t>
      </w:r>
      <w:r>
        <w:rPr>
          <w:rFonts w:eastAsia="Times New Roman" w:cs="Times New Roman"/>
          <w:szCs w:val="28"/>
        </w:rPr>
        <w:t xml:space="preserve">Hoà </w:t>
      </w:r>
      <w:r w:rsidR="004646FA">
        <w:rPr>
          <w:rFonts w:eastAsia="Times New Roman" w:cs="Times New Roman"/>
          <w:szCs w:val="28"/>
        </w:rPr>
        <w:t>- HT</w:t>
      </w:r>
      <w:r>
        <w:rPr>
          <w:rFonts w:eastAsia="Times New Roman" w:cs="Times New Roman"/>
          <w:szCs w:val="28"/>
        </w:rPr>
        <w:t>phụ trách chung, đc Đỗ Thị Sen</w:t>
      </w:r>
      <w:r w:rsidR="004646FA">
        <w:rPr>
          <w:rFonts w:eastAsia="Times New Roman" w:cs="Times New Roman"/>
          <w:szCs w:val="28"/>
        </w:rPr>
        <w:t>-PHT</w:t>
      </w:r>
      <w:r>
        <w:rPr>
          <w:rFonts w:eastAsia="Times New Roman" w:cs="Times New Roman"/>
          <w:szCs w:val="28"/>
        </w:rPr>
        <w:t xml:space="preserve"> phụ trách khu trung tâm, đồng chí Lê Huyền Lan</w:t>
      </w:r>
      <w:r w:rsidR="004646FA">
        <w:rPr>
          <w:rFonts w:eastAsia="Times New Roman" w:cs="Times New Roman"/>
          <w:szCs w:val="28"/>
        </w:rPr>
        <w:t>-PHT</w:t>
      </w:r>
      <w:r>
        <w:rPr>
          <w:rFonts w:eastAsia="Times New Roman" w:cs="Times New Roman"/>
          <w:szCs w:val="28"/>
        </w:rPr>
        <w:t xml:space="preserve"> phụ trách khu Ba Dư.</w:t>
      </w:r>
    </w:p>
    <w:p w:rsidR="004646FA" w:rsidRDefault="00F5781B" w:rsidP="00576A96">
      <w:pPr>
        <w:spacing w:after="0" w:line="240" w:lineRule="auto"/>
        <w:ind w:firstLine="720"/>
        <w:jc w:val="both"/>
        <w:rPr>
          <w:rFonts w:eastAsia="Times New Roman" w:cs="Times New Roman"/>
          <w:szCs w:val="28"/>
        </w:rPr>
      </w:pPr>
      <w:r>
        <w:rPr>
          <w:rFonts w:eastAsia="Times New Roman" w:cs="Times New Roman"/>
          <w:szCs w:val="28"/>
        </w:rPr>
        <w:t xml:space="preserve">Phân công </w:t>
      </w:r>
      <w:r w:rsidR="004646FA">
        <w:rPr>
          <w:rFonts w:eastAsia="Times New Roman" w:cs="Times New Roman"/>
          <w:szCs w:val="28"/>
        </w:rPr>
        <w:t>GVNV</w:t>
      </w:r>
      <w:r>
        <w:rPr>
          <w:rFonts w:eastAsia="Times New Roman" w:cs="Times New Roman"/>
          <w:szCs w:val="28"/>
        </w:rPr>
        <w:t xml:space="preserve">phụ trách </w:t>
      </w:r>
      <w:r w:rsidR="004646FA">
        <w:rPr>
          <w:rFonts w:eastAsia="Times New Roman" w:cs="Times New Roman"/>
          <w:szCs w:val="28"/>
        </w:rPr>
        <w:t xml:space="preserve">chăm sóc vườn </w:t>
      </w:r>
      <w:r>
        <w:rPr>
          <w:rFonts w:eastAsia="Times New Roman" w:cs="Times New Roman"/>
          <w:szCs w:val="28"/>
        </w:rPr>
        <w:t>hoa cây cảnh khu vực sân trường như sau:</w:t>
      </w:r>
    </w:p>
    <w:p w:rsidR="004646FA" w:rsidRDefault="00F5781B" w:rsidP="00576A96">
      <w:pPr>
        <w:spacing w:after="0" w:line="240" w:lineRule="auto"/>
        <w:ind w:firstLine="720"/>
        <w:jc w:val="both"/>
        <w:rPr>
          <w:rFonts w:eastAsia="Times New Roman" w:cs="Times New Roman"/>
          <w:szCs w:val="28"/>
        </w:rPr>
      </w:pPr>
      <w:r>
        <w:rPr>
          <w:rFonts w:eastAsia="Times New Roman" w:cs="Times New Roman"/>
          <w:szCs w:val="28"/>
        </w:rPr>
        <w:t xml:space="preserve"> </w:t>
      </w:r>
      <w:r w:rsidR="00AA1158">
        <w:rPr>
          <w:rFonts w:eastAsia="Times New Roman" w:cs="Times New Roman"/>
          <w:szCs w:val="28"/>
        </w:rPr>
        <w:t>Các lớp A4,A5,B</w:t>
      </w:r>
      <w:r w:rsidR="004646FA">
        <w:rPr>
          <w:rFonts w:eastAsia="Times New Roman" w:cs="Times New Roman"/>
          <w:szCs w:val="28"/>
        </w:rPr>
        <w:t>5</w:t>
      </w:r>
      <w:r w:rsidR="00AA1158">
        <w:rPr>
          <w:rFonts w:eastAsia="Times New Roman" w:cs="Times New Roman"/>
          <w:szCs w:val="28"/>
        </w:rPr>
        <w:t>,B1,B2 chăm sóc bồn hoa trước cửa lớp;</w:t>
      </w:r>
    </w:p>
    <w:p w:rsidR="0066077D" w:rsidRDefault="00AA1158" w:rsidP="00576A96">
      <w:pPr>
        <w:spacing w:after="0" w:line="240" w:lineRule="auto"/>
        <w:ind w:firstLine="720"/>
        <w:jc w:val="both"/>
        <w:rPr>
          <w:rFonts w:eastAsia="Times New Roman" w:cs="Times New Roman"/>
          <w:szCs w:val="28"/>
        </w:rPr>
      </w:pPr>
      <w:r>
        <w:rPr>
          <w:rFonts w:eastAsia="Times New Roman" w:cs="Times New Roman"/>
          <w:szCs w:val="28"/>
        </w:rPr>
        <w:t xml:space="preserve"> Lớp A1,A2,A3 chăm sóc các </w:t>
      </w:r>
      <w:r w:rsidR="004646FA">
        <w:rPr>
          <w:rFonts w:eastAsia="Times New Roman" w:cs="Times New Roman"/>
          <w:szCs w:val="28"/>
        </w:rPr>
        <w:t>cây khu vực cầu thang</w:t>
      </w:r>
      <w:r w:rsidR="0066077D">
        <w:rPr>
          <w:rFonts w:eastAsia="Times New Roman" w:cs="Times New Roman"/>
          <w:szCs w:val="28"/>
        </w:rPr>
        <w:t xml:space="preserve">, </w:t>
      </w:r>
      <w:r>
        <w:rPr>
          <w:rFonts w:eastAsia="Times New Roman" w:cs="Times New Roman"/>
          <w:szCs w:val="28"/>
        </w:rPr>
        <w:t>các cây bóng mát và ăn quả tại sân trường dãy C;</w:t>
      </w:r>
    </w:p>
    <w:p w:rsidR="0066077D" w:rsidRDefault="0066077D" w:rsidP="00576A96">
      <w:pPr>
        <w:spacing w:after="0" w:line="240" w:lineRule="auto"/>
        <w:ind w:firstLine="720"/>
        <w:jc w:val="both"/>
        <w:rPr>
          <w:rFonts w:eastAsia="Times New Roman" w:cs="Times New Roman"/>
          <w:szCs w:val="28"/>
        </w:rPr>
      </w:pPr>
      <w:r>
        <w:rPr>
          <w:rFonts w:eastAsia="Times New Roman" w:cs="Times New Roman"/>
          <w:szCs w:val="28"/>
        </w:rPr>
        <w:t>Lớp C1,C2 C5 chăm sóc khu vực 2 cây hồng xiêm;</w:t>
      </w:r>
    </w:p>
    <w:p w:rsidR="0066077D" w:rsidRDefault="0066077D" w:rsidP="0066077D">
      <w:pPr>
        <w:spacing w:after="0" w:line="240" w:lineRule="auto"/>
        <w:ind w:firstLine="720"/>
        <w:jc w:val="both"/>
        <w:rPr>
          <w:rFonts w:eastAsia="Times New Roman" w:cs="Times New Roman"/>
          <w:szCs w:val="28"/>
        </w:rPr>
      </w:pPr>
      <w:r>
        <w:rPr>
          <w:rFonts w:eastAsia="Times New Roman" w:cs="Times New Roman"/>
          <w:szCs w:val="28"/>
        </w:rPr>
        <w:t>Lớp C3,C4, D1, D3 khu vực chơi với cát;</w:t>
      </w:r>
    </w:p>
    <w:p w:rsidR="0066077D" w:rsidRDefault="0066077D" w:rsidP="0066077D">
      <w:pPr>
        <w:spacing w:after="0" w:line="240" w:lineRule="auto"/>
        <w:jc w:val="both"/>
        <w:rPr>
          <w:rFonts w:eastAsia="Times New Roman" w:cs="Times New Roman"/>
          <w:szCs w:val="28"/>
        </w:rPr>
      </w:pPr>
      <w:r>
        <w:rPr>
          <w:rFonts w:eastAsia="Times New Roman" w:cs="Times New Roman"/>
          <w:szCs w:val="28"/>
        </w:rPr>
        <w:t xml:space="preserve">          Lớp B3, B4 các cây cảnh, cây bóng mát sân trường dãy A và B; Khu cây cảnh tầng 2: lớp D2 .</w:t>
      </w:r>
    </w:p>
    <w:p w:rsidR="0066077D" w:rsidRDefault="0066077D" w:rsidP="0066077D">
      <w:pPr>
        <w:spacing w:after="0" w:line="240" w:lineRule="auto"/>
        <w:ind w:firstLine="720"/>
        <w:jc w:val="both"/>
        <w:rPr>
          <w:rFonts w:eastAsia="Times New Roman" w:cs="Times New Roman"/>
          <w:szCs w:val="28"/>
        </w:rPr>
      </w:pPr>
      <w:r>
        <w:rPr>
          <w:rFonts w:eastAsia="Times New Roman" w:cs="Times New Roman"/>
          <w:szCs w:val="28"/>
        </w:rPr>
        <w:t>Tổ văn phòng chăm sóc các chậu cảnh trên tầng 2 khu hiệu bộ.</w:t>
      </w:r>
    </w:p>
    <w:p w:rsidR="002E5CD1" w:rsidRDefault="0066077D" w:rsidP="0066077D">
      <w:pPr>
        <w:spacing w:after="0" w:line="240" w:lineRule="auto"/>
        <w:ind w:firstLine="720"/>
        <w:jc w:val="both"/>
        <w:rPr>
          <w:rFonts w:eastAsia="Times New Roman" w:cs="Times New Roman"/>
          <w:szCs w:val="28"/>
        </w:rPr>
      </w:pPr>
      <w:r>
        <w:rPr>
          <w:rFonts w:eastAsia="Times New Roman" w:cs="Times New Roman"/>
          <w:szCs w:val="28"/>
        </w:rPr>
        <w:t>Tố nuôi chăm sóc</w:t>
      </w:r>
      <w:r w:rsidR="00AA1158">
        <w:rPr>
          <w:rFonts w:eastAsia="Times New Roman" w:cs="Times New Roman"/>
          <w:szCs w:val="28"/>
        </w:rPr>
        <w:t xml:space="preserve"> 2 bồn hoa và bồn cây trước cửa phòng âm nhạc, phòng thể chất; </w:t>
      </w:r>
      <w:r w:rsidR="00DF154E">
        <w:rPr>
          <w:rFonts w:eastAsia="Times New Roman" w:cs="Times New Roman"/>
          <w:szCs w:val="28"/>
        </w:rPr>
        <w:t>Ngoài ra các lớp và nhân viên được phân công chăm sóc vườn rau phải thường xuyên trồng và chăm sóc để vườn rau luôn xanh tốt và đẹp mắt</w:t>
      </w:r>
      <w:r>
        <w:rPr>
          <w:rFonts w:eastAsia="Times New Roman" w:cs="Times New Roman"/>
          <w:szCs w:val="28"/>
        </w:rPr>
        <w:t>.</w:t>
      </w:r>
      <w:r w:rsidR="00DF154E">
        <w:rPr>
          <w:rFonts w:eastAsia="Times New Roman" w:cs="Times New Roman"/>
          <w:szCs w:val="28"/>
        </w:rPr>
        <w:t xml:space="preserve"> </w:t>
      </w:r>
      <w:r w:rsidR="00A15D27">
        <w:rPr>
          <w:rFonts w:eastAsia="Times New Roman" w:cs="Times New Roman"/>
          <w:szCs w:val="28"/>
        </w:rPr>
        <w:t>K</w:t>
      </w:r>
      <w:r w:rsidR="00C16494">
        <w:rPr>
          <w:rFonts w:eastAsia="Times New Roman" w:cs="Times New Roman"/>
          <w:szCs w:val="28"/>
        </w:rPr>
        <w:t xml:space="preserve">ết quả </w:t>
      </w:r>
      <w:r w:rsidR="00A15D27">
        <w:rPr>
          <w:rFonts w:eastAsia="Times New Roman" w:cs="Times New Roman"/>
          <w:szCs w:val="28"/>
        </w:rPr>
        <w:t>đưa vào tiêu chí thi đua đánh giá cuối tháng.</w:t>
      </w:r>
    </w:p>
    <w:p w:rsidR="00CC4DBF" w:rsidRDefault="00623A0A" w:rsidP="00CC4DBF">
      <w:pPr>
        <w:spacing w:after="0" w:line="240" w:lineRule="auto"/>
        <w:ind w:firstLine="720"/>
        <w:jc w:val="both"/>
        <w:rPr>
          <w:rFonts w:eastAsia="Times New Roman" w:cs="Times New Roman"/>
          <w:szCs w:val="28"/>
        </w:rPr>
      </w:pPr>
      <w:r>
        <w:rPr>
          <w:rFonts w:eastAsia="Times New Roman" w:cs="Times New Roman"/>
          <w:szCs w:val="28"/>
        </w:rPr>
        <w:t>1.3</w:t>
      </w:r>
      <w:r w:rsidR="00D0691F">
        <w:rPr>
          <w:rFonts w:eastAsia="Times New Roman" w:cs="Times New Roman"/>
          <w:szCs w:val="28"/>
        </w:rPr>
        <w:t>.</w:t>
      </w:r>
      <w:r>
        <w:rPr>
          <w:rFonts w:eastAsia="Times New Roman" w:cs="Times New Roman"/>
          <w:szCs w:val="28"/>
        </w:rPr>
        <w:t xml:space="preserve"> </w:t>
      </w:r>
      <w:r w:rsidR="00CC4DBF">
        <w:rPr>
          <w:rFonts w:eastAsia="Times New Roman" w:cs="Times New Roman"/>
          <w:szCs w:val="28"/>
        </w:rPr>
        <w:t>Sử dụng và lưu trữ hệ thống hồ sơ, sổ sách, văn bản đúng qui định, khoa học, tinh gọn, hiệu quả đáp ứng yêu cầu, nhiệm vụ của nhà trường.</w:t>
      </w:r>
    </w:p>
    <w:p w:rsidR="00623A0A" w:rsidRDefault="00A15D27" w:rsidP="00A15D27">
      <w:pPr>
        <w:spacing w:after="0" w:line="240" w:lineRule="auto"/>
        <w:ind w:firstLine="720"/>
        <w:jc w:val="both"/>
        <w:rPr>
          <w:rFonts w:eastAsia="Times New Roman" w:cs="Times New Roman"/>
          <w:szCs w:val="28"/>
        </w:rPr>
      </w:pPr>
      <w:r>
        <w:rPr>
          <w:rFonts w:eastAsia="Times New Roman" w:cs="Times New Roman"/>
          <w:szCs w:val="28"/>
        </w:rPr>
        <w:t xml:space="preserve">- </w:t>
      </w:r>
      <w:r w:rsidR="00CC4DBF">
        <w:rPr>
          <w:rFonts w:eastAsia="Times New Roman" w:cs="Times New Roman"/>
          <w:szCs w:val="28"/>
        </w:rPr>
        <w:t>Tăng cường sử dụng hiệu quả các phần mềm như phần mềm kế toán, phần mềm quản lý tài sản cố định, phần mềm nuôi dưỡng, phần mềm bảo hiểm, phần mềm giáo dục.</w:t>
      </w:r>
      <w:r w:rsidR="00643210">
        <w:rPr>
          <w:rFonts w:eastAsia="Times New Roman" w:cs="Times New Roman"/>
          <w:szCs w:val="28"/>
        </w:rPr>
        <w:t>Nhằm từng bước chuyển đổi sang hồ sơ điện tử</w:t>
      </w:r>
      <w:r w:rsidR="00CC4DBF">
        <w:rPr>
          <w:rFonts w:eastAsia="Times New Roman" w:cs="Times New Roman"/>
          <w:szCs w:val="28"/>
        </w:rPr>
        <w:t>.</w:t>
      </w:r>
      <w:r w:rsidR="00D26C5F">
        <w:rPr>
          <w:rFonts w:eastAsia="Times New Roman" w:cs="Times New Roman"/>
          <w:szCs w:val="28"/>
        </w:rPr>
        <w:t xml:space="preserve"> </w:t>
      </w:r>
      <w:r w:rsidR="00623A0A">
        <w:rPr>
          <w:rFonts w:eastAsia="Times New Roman" w:cs="Times New Roman"/>
          <w:szCs w:val="28"/>
        </w:rPr>
        <w:t>Đẩy mạnh ứng dụng công nghệ thông tin</w:t>
      </w:r>
      <w:r w:rsidR="00612E03">
        <w:rPr>
          <w:rFonts w:eastAsia="Times New Roman" w:cs="Times New Roman"/>
          <w:szCs w:val="28"/>
        </w:rPr>
        <w:t xml:space="preserve"> trong công tác chăm sóc giáo dục trẻ, rà soát hệ thống máy tính, máy in các lớp và tổ nuôi dưỡng</w:t>
      </w:r>
      <w:r>
        <w:rPr>
          <w:rFonts w:eastAsia="Times New Roman" w:cs="Times New Roman"/>
          <w:szCs w:val="28"/>
        </w:rPr>
        <w:t>. Lắp lại hệ thồng Camera lớp học và an ninh khu Ba Dư</w:t>
      </w:r>
      <w:r w:rsidR="00612E03">
        <w:rPr>
          <w:rFonts w:eastAsia="Times New Roman" w:cs="Times New Roman"/>
          <w:szCs w:val="28"/>
        </w:rPr>
        <w:t xml:space="preserve"> sủa chữa các thiết bị không đảm bảo cho các tổ, lớp đảm bảo ứng dụng công nghệ thông tin trong chăm sóc giáo dục trẻ</w:t>
      </w:r>
      <w:r w:rsidR="00643210">
        <w:rPr>
          <w:rFonts w:eastAsia="Times New Roman" w:cs="Times New Roman"/>
          <w:szCs w:val="28"/>
        </w:rPr>
        <w:t xml:space="preserve"> giúp cho công tác quản lý của cán bộ quản lý, giáo viên, nhân viên được nâng lên</w:t>
      </w:r>
      <w:r w:rsidR="00BD5C9F">
        <w:rPr>
          <w:rFonts w:eastAsia="Times New Roman" w:cs="Times New Roman"/>
          <w:szCs w:val="28"/>
        </w:rPr>
        <w:t>.</w:t>
      </w:r>
    </w:p>
    <w:p w:rsidR="00BD5C9F" w:rsidRDefault="00A15D27" w:rsidP="00EC5806">
      <w:pPr>
        <w:spacing w:after="0" w:line="240" w:lineRule="auto"/>
        <w:ind w:firstLine="720"/>
        <w:jc w:val="both"/>
        <w:rPr>
          <w:rFonts w:eastAsia="Times New Roman" w:cs="Times New Roman"/>
          <w:szCs w:val="28"/>
        </w:rPr>
      </w:pPr>
      <w:r>
        <w:rPr>
          <w:rFonts w:eastAsia="Times New Roman" w:cs="Times New Roman"/>
          <w:szCs w:val="28"/>
        </w:rPr>
        <w:t>Sử dụng đa dạng các hình thức</w:t>
      </w:r>
      <w:r w:rsidR="00BD5C9F">
        <w:rPr>
          <w:rFonts w:eastAsia="Times New Roman" w:cs="Times New Roman"/>
          <w:szCs w:val="28"/>
        </w:rPr>
        <w:t xml:space="preserve"> để t</w:t>
      </w:r>
      <w:r w:rsidR="00C8479E">
        <w:rPr>
          <w:rFonts w:eastAsia="Times New Roman" w:cs="Times New Roman"/>
          <w:szCs w:val="28"/>
        </w:rPr>
        <w:t>ổ</w:t>
      </w:r>
      <w:r w:rsidR="00BD5C9F">
        <w:rPr>
          <w:rFonts w:eastAsia="Times New Roman" w:cs="Times New Roman"/>
          <w:szCs w:val="28"/>
        </w:rPr>
        <w:t xml:space="preserve"> chức hội họp, hội nghị, sinh hoạt chuyên môn</w:t>
      </w:r>
      <w:r w:rsidR="00C8479E">
        <w:rPr>
          <w:rFonts w:eastAsia="Times New Roman" w:cs="Times New Roman"/>
          <w:szCs w:val="28"/>
        </w:rPr>
        <w:t xml:space="preserve"> </w:t>
      </w:r>
      <w:r>
        <w:rPr>
          <w:rFonts w:eastAsia="Times New Roman" w:cs="Times New Roman"/>
          <w:szCs w:val="28"/>
        </w:rPr>
        <w:t>như</w:t>
      </w:r>
      <w:r w:rsidR="00C8479E">
        <w:rPr>
          <w:rFonts w:eastAsia="Times New Roman" w:cs="Times New Roman"/>
          <w:szCs w:val="28"/>
        </w:rPr>
        <w:t xml:space="preserve"> trực tiếp, trực tuyến, toạ đàm</w:t>
      </w:r>
      <w:r>
        <w:rPr>
          <w:rFonts w:eastAsia="Times New Roman" w:cs="Times New Roman"/>
          <w:szCs w:val="28"/>
        </w:rPr>
        <w:t>.</w:t>
      </w:r>
      <w:r w:rsidR="009709F9">
        <w:rPr>
          <w:rFonts w:eastAsia="Times New Roman" w:cs="Times New Roman"/>
          <w:szCs w:val="28"/>
        </w:rPr>
        <w:t xml:space="preserve"> </w:t>
      </w:r>
      <w:r>
        <w:rPr>
          <w:rFonts w:eastAsia="Times New Roman" w:cs="Times New Roman"/>
          <w:szCs w:val="28"/>
        </w:rPr>
        <w:t>Ư</w:t>
      </w:r>
      <w:r w:rsidR="009709F9">
        <w:rPr>
          <w:rFonts w:eastAsia="Times New Roman" w:cs="Times New Roman"/>
          <w:szCs w:val="28"/>
        </w:rPr>
        <w:t>ng dụng và tiếp cận phương pháp giáo dục tiên tiến, rèn luyện đạo đức nhà giáo</w:t>
      </w:r>
      <w:r w:rsidR="00EC5806">
        <w:rPr>
          <w:rFonts w:eastAsia="Times New Roman" w:cs="Times New Roman"/>
          <w:szCs w:val="28"/>
        </w:rPr>
        <w:t>, xây dựng trường lớp mầm non hạnh phúc</w:t>
      </w:r>
      <w:r>
        <w:rPr>
          <w:rFonts w:eastAsia="Times New Roman" w:cs="Times New Roman"/>
          <w:szCs w:val="28"/>
        </w:rPr>
        <w:t xml:space="preserve">. </w:t>
      </w:r>
      <w:r w:rsidR="00C8479E">
        <w:rPr>
          <w:rFonts w:eastAsia="Times New Roman" w:cs="Times New Roman"/>
          <w:szCs w:val="28"/>
        </w:rPr>
        <w:t>Đ</w:t>
      </w:r>
      <w:r w:rsidR="00FC48B9">
        <w:rPr>
          <w:rFonts w:eastAsia="Times New Roman" w:cs="Times New Roman"/>
          <w:szCs w:val="28"/>
        </w:rPr>
        <w:t>ổi mới công tác bồi dưỡng tập huấn</w:t>
      </w:r>
      <w:r w:rsidR="00C8479E">
        <w:rPr>
          <w:rFonts w:eastAsia="Times New Roman" w:cs="Times New Roman"/>
          <w:szCs w:val="28"/>
        </w:rPr>
        <w:t xml:space="preserve"> như thay đổi luân phiên các đối tượng được bồi dưỡng các chuyên đề trong năm học sao cho hiệu quả và bồi </w:t>
      </w:r>
      <w:r w:rsidR="00C8479E">
        <w:rPr>
          <w:rFonts w:eastAsia="Times New Roman" w:cs="Times New Roman"/>
          <w:szCs w:val="28"/>
        </w:rPr>
        <w:lastRenderedPageBreak/>
        <w:t xml:space="preserve">dưỡng đại trà tại trường. Các </w:t>
      </w:r>
      <w:r w:rsidR="00B971BF">
        <w:rPr>
          <w:rFonts w:eastAsia="Times New Roman" w:cs="Times New Roman"/>
          <w:szCs w:val="28"/>
        </w:rPr>
        <w:t>giáo viên trong khối</w:t>
      </w:r>
      <w:r w:rsidR="00C8479E">
        <w:rPr>
          <w:rFonts w:eastAsia="Times New Roman" w:cs="Times New Roman"/>
          <w:szCs w:val="28"/>
        </w:rPr>
        <w:t xml:space="preserve"> </w:t>
      </w:r>
      <w:r w:rsidR="00B971BF">
        <w:rPr>
          <w:rFonts w:eastAsia="Times New Roman" w:cs="Times New Roman"/>
          <w:szCs w:val="28"/>
        </w:rPr>
        <w:t>đều được</w:t>
      </w:r>
      <w:r w:rsidR="000123B5">
        <w:rPr>
          <w:rFonts w:eastAsia="Times New Roman" w:cs="Times New Roman"/>
          <w:szCs w:val="28"/>
        </w:rPr>
        <w:t xml:space="preserve"> luân phiên tổ chức và</w:t>
      </w:r>
      <w:r w:rsidR="00B971BF">
        <w:rPr>
          <w:rFonts w:eastAsia="Times New Roman" w:cs="Times New Roman"/>
          <w:szCs w:val="28"/>
        </w:rPr>
        <w:t xml:space="preserve"> dự các chuyên đề do nhà trường triển khai để kịp thới nắm bắt những nội dung và phương pháp mới</w:t>
      </w:r>
      <w:r w:rsidR="00EC5806">
        <w:rPr>
          <w:rFonts w:eastAsia="Times New Roman" w:cs="Times New Roman"/>
          <w:szCs w:val="28"/>
        </w:rPr>
        <w:t>.</w:t>
      </w:r>
      <w:r w:rsidR="00B971BF">
        <w:rPr>
          <w:rFonts w:eastAsia="Times New Roman" w:cs="Times New Roman"/>
          <w:szCs w:val="28"/>
        </w:rPr>
        <w:t xml:space="preserve"> </w:t>
      </w:r>
    </w:p>
    <w:p w:rsidR="001C187C" w:rsidRPr="000D7999" w:rsidRDefault="006F284F" w:rsidP="001C187C">
      <w:pPr>
        <w:pStyle w:val="BodyText1"/>
        <w:tabs>
          <w:tab w:val="left" w:pos="934"/>
        </w:tabs>
        <w:spacing w:before="40" w:after="40" w:line="240" w:lineRule="auto"/>
        <w:ind w:firstLine="567"/>
        <w:jc w:val="both"/>
        <w:rPr>
          <w:sz w:val="28"/>
          <w:szCs w:val="28"/>
        </w:rPr>
      </w:pPr>
      <w:r w:rsidRPr="00D26C5F">
        <w:rPr>
          <w:rFonts w:cs="Times New Roman"/>
          <w:sz w:val="28"/>
          <w:szCs w:val="28"/>
        </w:rPr>
        <w:t>1.4</w:t>
      </w:r>
      <w:r w:rsidR="00D0691F" w:rsidRPr="00D26C5F">
        <w:rPr>
          <w:rFonts w:cs="Times New Roman"/>
          <w:sz w:val="28"/>
          <w:szCs w:val="28"/>
        </w:rPr>
        <w:t>.</w:t>
      </w:r>
      <w:r w:rsidRPr="00D26C5F">
        <w:rPr>
          <w:rFonts w:cs="Times New Roman"/>
          <w:sz w:val="28"/>
          <w:szCs w:val="28"/>
        </w:rPr>
        <w:t xml:space="preserve"> </w:t>
      </w:r>
      <w:r w:rsidR="00EC5806" w:rsidRPr="00D26C5F">
        <w:rPr>
          <w:rFonts w:cs="Times New Roman"/>
          <w:sz w:val="28"/>
          <w:szCs w:val="28"/>
        </w:rPr>
        <w:t>Tiếp tục thực hiện</w:t>
      </w:r>
      <w:r w:rsidR="00DF154E">
        <w:rPr>
          <w:rFonts w:cs="Times New Roman"/>
          <w:sz w:val="28"/>
          <w:szCs w:val="28"/>
        </w:rPr>
        <w:t xml:space="preserve"> </w:t>
      </w:r>
      <w:r w:rsidR="00DF154E" w:rsidRPr="00DF154E">
        <w:rPr>
          <w:rFonts w:cs="Times New Roman"/>
          <w:sz w:val="28"/>
          <w:szCs w:val="28"/>
        </w:rPr>
        <w:t>kế hoạch số 176/KH-MNHD ngày 13/10/2021</w:t>
      </w:r>
      <w:r w:rsidR="00DF154E">
        <w:rPr>
          <w:rFonts w:cs="Times New Roman"/>
          <w:sz w:val="28"/>
          <w:szCs w:val="28"/>
        </w:rPr>
        <w:t>kế hoạch thực hiện</w:t>
      </w:r>
      <w:r w:rsidR="00EC5806" w:rsidRPr="00D26C5F">
        <w:rPr>
          <w:rFonts w:cs="Times New Roman"/>
          <w:sz w:val="28"/>
          <w:szCs w:val="28"/>
        </w:rPr>
        <w:t xml:space="preserve"> chuyên đề “Xây dựng trường mầm non lấy trẻ làm trung tâm giai đoạn 2021-2025</w:t>
      </w:r>
      <w:r w:rsidR="00D26C5F">
        <w:rPr>
          <w:rFonts w:cs="Times New Roman"/>
          <w:sz w:val="28"/>
          <w:szCs w:val="28"/>
        </w:rPr>
        <w:t xml:space="preserve"> với một số tiêu chí cụ thể</w:t>
      </w:r>
      <w:r w:rsidR="001C187C" w:rsidRPr="00D26C5F">
        <w:rPr>
          <w:rFonts w:cs="Times New Roman"/>
          <w:sz w:val="28"/>
          <w:szCs w:val="28"/>
        </w:rPr>
        <w:t xml:space="preserve"> </w:t>
      </w:r>
      <w:r w:rsidR="0068774C" w:rsidRPr="00D26C5F">
        <w:rPr>
          <w:color w:val="000000"/>
          <w:sz w:val="28"/>
          <w:szCs w:val="28"/>
        </w:rPr>
        <w:t>như</w:t>
      </w:r>
      <w:r w:rsidR="001C187C" w:rsidRPr="00D26C5F">
        <w:rPr>
          <w:color w:val="000000"/>
          <w:sz w:val="28"/>
          <w:szCs w:val="28"/>
        </w:rPr>
        <w:t xml:space="preserve">: </w:t>
      </w:r>
      <w:r w:rsidR="00D26C5F">
        <w:rPr>
          <w:color w:val="000000"/>
          <w:sz w:val="28"/>
          <w:szCs w:val="28"/>
        </w:rPr>
        <w:t xml:space="preserve">trong năm học có </w:t>
      </w:r>
      <w:r w:rsidR="00286D1D" w:rsidRPr="00D26C5F">
        <w:rPr>
          <w:color w:val="000000"/>
          <w:sz w:val="28"/>
          <w:szCs w:val="28"/>
        </w:rPr>
        <w:t>135-140</w:t>
      </w:r>
      <w:r w:rsidR="001C187C" w:rsidRPr="00D26C5F">
        <w:rPr>
          <w:color w:val="000000"/>
          <w:sz w:val="28"/>
          <w:szCs w:val="28"/>
        </w:rPr>
        <w:t xml:space="preserve"> bài giảng điện tử, video, bài giảng Elearning gửi lên trang website</w:t>
      </w:r>
      <w:r w:rsidR="001C187C">
        <w:rPr>
          <w:color w:val="000000"/>
          <w:sz w:val="28"/>
          <w:szCs w:val="28"/>
        </w:rPr>
        <w:t xml:space="preserve"> của trường và kho học liệu dùng chung tại cổ</w:t>
      </w:r>
      <w:r w:rsidR="001C187C" w:rsidRPr="000D7999">
        <w:rPr>
          <w:color w:val="000000"/>
          <w:sz w:val="28"/>
          <w:szCs w:val="28"/>
        </w:rPr>
        <w:t xml:space="preserve">ng thông tin điện tử ngành </w:t>
      </w:r>
      <w:r w:rsidR="001C187C">
        <w:rPr>
          <w:color w:val="000000"/>
          <w:sz w:val="28"/>
          <w:szCs w:val="28"/>
        </w:rPr>
        <w:t>GD&amp;ĐT</w:t>
      </w:r>
      <w:r w:rsidR="001C187C" w:rsidRPr="000D7999">
        <w:rPr>
          <w:color w:val="000000"/>
          <w:sz w:val="28"/>
          <w:szCs w:val="28"/>
        </w:rPr>
        <w:t xml:space="preserve">. </w:t>
      </w:r>
      <w:r w:rsidR="0068774C">
        <w:rPr>
          <w:color w:val="000000"/>
          <w:sz w:val="28"/>
          <w:szCs w:val="28"/>
        </w:rPr>
        <w:t>Mỗi t</w:t>
      </w:r>
      <w:r w:rsidR="00DB50D4">
        <w:rPr>
          <w:color w:val="000000"/>
          <w:sz w:val="28"/>
          <w:szCs w:val="28"/>
        </w:rPr>
        <w:t>uần</w:t>
      </w:r>
      <w:r w:rsidR="001C187C" w:rsidRPr="000D7999">
        <w:rPr>
          <w:color w:val="000000"/>
          <w:sz w:val="28"/>
          <w:szCs w:val="28"/>
        </w:rPr>
        <w:t xml:space="preserve"> </w:t>
      </w:r>
      <w:r w:rsidR="00DB50D4">
        <w:rPr>
          <w:color w:val="000000"/>
          <w:sz w:val="28"/>
          <w:szCs w:val="28"/>
        </w:rPr>
        <w:t xml:space="preserve">mỗi lớp có ít nhất </w:t>
      </w:r>
      <w:r w:rsidR="00D26C5F">
        <w:rPr>
          <w:color w:val="000000"/>
          <w:sz w:val="28"/>
          <w:szCs w:val="28"/>
        </w:rPr>
        <w:t>3-5</w:t>
      </w:r>
      <w:r w:rsidR="00DB50D4">
        <w:rPr>
          <w:color w:val="000000"/>
          <w:sz w:val="28"/>
          <w:szCs w:val="28"/>
        </w:rPr>
        <w:t xml:space="preserve"> bức</w:t>
      </w:r>
      <w:r w:rsidR="0068774C">
        <w:rPr>
          <w:color w:val="000000"/>
          <w:sz w:val="28"/>
          <w:szCs w:val="28"/>
        </w:rPr>
        <w:t xml:space="preserve"> ảnh đẹp, sinh động, hấp dẫn vào trang</w:t>
      </w:r>
      <w:r w:rsidR="001C187C" w:rsidRPr="000D7999">
        <w:rPr>
          <w:color w:val="000000"/>
          <w:sz w:val="28"/>
          <w:szCs w:val="28"/>
        </w:rPr>
        <w:t>“Album hình ảnh đẹp”</w:t>
      </w:r>
      <w:r w:rsidR="00DB50D4">
        <w:rPr>
          <w:color w:val="000000"/>
          <w:sz w:val="28"/>
          <w:szCs w:val="28"/>
        </w:rPr>
        <w:t xml:space="preserve"> các video và ảnh đẹp do các cô giáo hoặc phụ huynh thực hiện: Bé với thiên nhiên</w:t>
      </w:r>
      <w:r w:rsidR="001C187C" w:rsidRPr="000D7999">
        <w:rPr>
          <w:color w:val="000000"/>
          <w:sz w:val="28"/>
          <w:szCs w:val="28"/>
        </w:rPr>
        <w:t>,</w:t>
      </w:r>
      <w:r w:rsidR="00DB50D4">
        <w:rPr>
          <w:color w:val="000000"/>
          <w:sz w:val="28"/>
          <w:szCs w:val="28"/>
        </w:rPr>
        <w:t xml:space="preserve"> góc con yêu thích, khoảnh khắc hạnh phúc, những hành vi đẹp</w:t>
      </w:r>
      <w:r w:rsidR="00630333">
        <w:rPr>
          <w:color w:val="000000"/>
          <w:sz w:val="28"/>
          <w:szCs w:val="28"/>
        </w:rPr>
        <w:t>. Khuyến khích</w:t>
      </w:r>
      <w:r w:rsidR="004B7E76">
        <w:rPr>
          <w:color w:val="000000"/>
          <w:sz w:val="28"/>
          <w:szCs w:val="28"/>
        </w:rPr>
        <w:t xml:space="preserve"> các gương điển hình tiên tiến, bài viết về gương</w:t>
      </w:r>
      <w:r w:rsidR="00DB50D4">
        <w:rPr>
          <w:color w:val="000000"/>
          <w:sz w:val="28"/>
          <w:szCs w:val="28"/>
        </w:rPr>
        <w:t xml:space="preserve"> người tốt việc tốt</w:t>
      </w:r>
      <w:r w:rsidR="00426CEA">
        <w:rPr>
          <w:color w:val="000000"/>
          <w:sz w:val="28"/>
          <w:szCs w:val="28"/>
        </w:rPr>
        <w:t>.</w:t>
      </w:r>
      <w:r w:rsidR="001C187C" w:rsidRPr="000D7999">
        <w:rPr>
          <w:color w:val="000000"/>
          <w:sz w:val="28"/>
          <w:szCs w:val="28"/>
        </w:rPr>
        <w:t xml:space="preserve"> 100% </w:t>
      </w:r>
      <w:r w:rsidR="001C187C">
        <w:rPr>
          <w:color w:val="000000"/>
          <w:sz w:val="28"/>
          <w:szCs w:val="28"/>
        </w:rPr>
        <w:t>nhóm, lớp</w:t>
      </w:r>
      <w:r w:rsidR="001C187C" w:rsidRPr="000D7999">
        <w:rPr>
          <w:color w:val="000000"/>
          <w:sz w:val="28"/>
          <w:szCs w:val="28"/>
        </w:rPr>
        <w:t xml:space="preserve"> vận hành hoạt động hiệu quả công tác truyền thông tại trang thông tin điện tử</w:t>
      </w:r>
      <w:r w:rsidR="0068774C">
        <w:rPr>
          <w:color w:val="000000"/>
          <w:sz w:val="28"/>
          <w:szCs w:val="28"/>
        </w:rPr>
        <w:t xml:space="preserve"> nhóm Zalo và Fanpage</w:t>
      </w:r>
      <w:r w:rsidR="000123B5">
        <w:rPr>
          <w:color w:val="000000"/>
          <w:sz w:val="28"/>
          <w:szCs w:val="28"/>
        </w:rPr>
        <w:t>. Nhà trường xây dựng</w:t>
      </w:r>
      <w:r w:rsidR="0068774C">
        <w:rPr>
          <w:color w:val="000000"/>
          <w:sz w:val="28"/>
          <w:szCs w:val="28"/>
        </w:rPr>
        <w:t xml:space="preserve"> </w:t>
      </w:r>
      <w:r w:rsidR="00FF2D28">
        <w:rPr>
          <w:color w:val="000000"/>
          <w:sz w:val="28"/>
          <w:szCs w:val="28"/>
        </w:rPr>
        <w:t>3</w:t>
      </w:r>
      <w:r w:rsidR="0068774C">
        <w:rPr>
          <w:color w:val="000000"/>
          <w:sz w:val="28"/>
          <w:szCs w:val="28"/>
        </w:rPr>
        <w:t xml:space="preserve"> không gian sáng tạo</w:t>
      </w:r>
      <w:r w:rsidR="000123B5">
        <w:rPr>
          <w:color w:val="000000"/>
          <w:sz w:val="28"/>
          <w:szCs w:val="28"/>
        </w:rPr>
        <w:t xml:space="preserve"> tại dãy A, C khu trung tâm và 1 điểm tại khu Ba Dư</w:t>
      </w:r>
      <w:r w:rsidR="00DB50D4">
        <w:rPr>
          <w:color w:val="000000"/>
          <w:sz w:val="28"/>
          <w:szCs w:val="28"/>
        </w:rPr>
        <w:t>,</w:t>
      </w:r>
      <w:r w:rsidR="0068774C">
        <w:rPr>
          <w:color w:val="000000"/>
          <w:sz w:val="28"/>
          <w:szCs w:val="28"/>
        </w:rPr>
        <w:t>3 khu vui chơi phát triển vận động</w:t>
      </w:r>
      <w:r w:rsidR="00F03A40">
        <w:rPr>
          <w:color w:val="000000"/>
          <w:sz w:val="28"/>
          <w:szCs w:val="28"/>
        </w:rPr>
        <w:t xml:space="preserve"> ( Ba Dư: 1; Trung tâm: 2)</w:t>
      </w:r>
      <w:r w:rsidR="001C187C" w:rsidRPr="000D7999">
        <w:rPr>
          <w:color w:val="000000"/>
          <w:sz w:val="28"/>
          <w:szCs w:val="28"/>
        </w:rPr>
        <w:t>.</w:t>
      </w:r>
    </w:p>
    <w:p w:rsidR="00D82482" w:rsidRDefault="006C1743" w:rsidP="00D82482">
      <w:pPr>
        <w:pStyle w:val="NormalWeb"/>
        <w:shd w:val="clear" w:color="auto" w:fill="FFFFFF"/>
        <w:spacing w:before="120" w:beforeAutospacing="0" w:after="120" w:afterAutospacing="0"/>
        <w:jc w:val="both"/>
        <w:rPr>
          <w:rFonts w:ascii="Arial" w:hAnsi="Arial" w:cs="Arial"/>
          <w:color w:val="333333"/>
          <w:sz w:val="20"/>
          <w:szCs w:val="20"/>
        </w:rPr>
      </w:pPr>
      <w:bookmarkStart w:id="0" w:name="bookmark35"/>
      <w:bookmarkEnd w:id="0"/>
      <w:r w:rsidRPr="00374925">
        <w:rPr>
          <w:sz w:val="28"/>
          <w:szCs w:val="28"/>
        </w:rPr>
        <w:t>1.5</w:t>
      </w:r>
      <w:r w:rsidR="00D0691F" w:rsidRPr="00374925">
        <w:rPr>
          <w:sz w:val="28"/>
          <w:szCs w:val="28"/>
        </w:rPr>
        <w:t>.</w:t>
      </w:r>
      <w:r w:rsidRPr="00374925">
        <w:rPr>
          <w:sz w:val="28"/>
          <w:szCs w:val="28"/>
        </w:rPr>
        <w:t xml:space="preserve"> </w:t>
      </w:r>
      <w:r w:rsidR="00FE60CD" w:rsidRPr="00374925">
        <w:rPr>
          <w:sz w:val="28"/>
          <w:szCs w:val="28"/>
        </w:rPr>
        <w:t xml:space="preserve">Nhà trường thực hiện tốt các quy định pháp luật, nhiệm </w:t>
      </w:r>
      <w:r w:rsidR="00D26C5F" w:rsidRPr="00374925">
        <w:rPr>
          <w:sz w:val="28"/>
          <w:szCs w:val="28"/>
        </w:rPr>
        <w:t>v</w:t>
      </w:r>
      <w:r w:rsidR="00FE60CD" w:rsidRPr="00374925">
        <w:rPr>
          <w:sz w:val="28"/>
          <w:szCs w:val="28"/>
        </w:rPr>
        <w:t>ụ giáo dục mầm non, quy chế chuyên môn năm học 2022- 2023 của Phòng giáo d</w:t>
      </w:r>
      <w:r w:rsidR="00F03A40" w:rsidRPr="00374925">
        <w:rPr>
          <w:sz w:val="28"/>
          <w:szCs w:val="28"/>
        </w:rPr>
        <w:t>ụ</w:t>
      </w:r>
      <w:r w:rsidR="00FE60CD" w:rsidRPr="00374925">
        <w:rPr>
          <w:sz w:val="28"/>
          <w:szCs w:val="28"/>
        </w:rPr>
        <w:t>c và đào tạo Thanh Oai. Giao cho</w:t>
      </w:r>
      <w:r w:rsidR="002607F6" w:rsidRPr="00374925">
        <w:rPr>
          <w:sz w:val="28"/>
          <w:szCs w:val="28"/>
        </w:rPr>
        <w:t xml:space="preserve"> Hội đồng trường</w:t>
      </w:r>
      <w:r w:rsidR="00FF535F" w:rsidRPr="00374925">
        <w:rPr>
          <w:sz w:val="28"/>
          <w:szCs w:val="28"/>
        </w:rPr>
        <w:t>,</w:t>
      </w:r>
      <w:r w:rsidR="00FE60CD" w:rsidRPr="00374925">
        <w:rPr>
          <w:sz w:val="28"/>
          <w:szCs w:val="28"/>
        </w:rPr>
        <w:t xml:space="preserve"> ban </w:t>
      </w:r>
      <w:r w:rsidR="00FF2D28" w:rsidRPr="00374925">
        <w:rPr>
          <w:sz w:val="28"/>
          <w:szCs w:val="28"/>
        </w:rPr>
        <w:t>kiểm tra</w:t>
      </w:r>
      <w:r w:rsidR="00FE60CD" w:rsidRPr="00374925">
        <w:rPr>
          <w:sz w:val="28"/>
          <w:szCs w:val="28"/>
        </w:rPr>
        <w:t xml:space="preserve"> nội bộ</w:t>
      </w:r>
      <w:r w:rsidR="00FF535F" w:rsidRPr="00374925">
        <w:rPr>
          <w:sz w:val="28"/>
          <w:szCs w:val="28"/>
        </w:rPr>
        <w:t xml:space="preserve">, </w:t>
      </w:r>
      <w:r w:rsidR="00FF2D28" w:rsidRPr="00374925">
        <w:rPr>
          <w:sz w:val="28"/>
          <w:szCs w:val="28"/>
        </w:rPr>
        <w:t>Ban t</w:t>
      </w:r>
      <w:r w:rsidR="00FF535F" w:rsidRPr="00374925">
        <w:rPr>
          <w:sz w:val="28"/>
          <w:szCs w:val="28"/>
        </w:rPr>
        <w:t>hanh tra nhân dân kiểm tra, giám sát việc thực hiện kế hoạch phát triển nhà trường giai đoạn 202</w:t>
      </w:r>
      <w:r w:rsidR="00FF2D28" w:rsidRPr="00374925">
        <w:rPr>
          <w:sz w:val="28"/>
          <w:szCs w:val="28"/>
        </w:rPr>
        <w:t>1</w:t>
      </w:r>
      <w:r w:rsidR="00FF535F" w:rsidRPr="00374925">
        <w:rPr>
          <w:sz w:val="28"/>
          <w:szCs w:val="28"/>
        </w:rPr>
        <w:t>-2025</w:t>
      </w:r>
      <w:r w:rsidR="00FF535F">
        <w:rPr>
          <w:szCs w:val="28"/>
        </w:rPr>
        <w:t>.</w:t>
      </w:r>
      <w:r w:rsidR="00374925">
        <w:rPr>
          <w:color w:val="333333"/>
          <w:sz w:val="28"/>
          <w:szCs w:val="28"/>
          <w:shd w:val="clear" w:color="auto" w:fill="FFFFFF"/>
        </w:rPr>
        <w:t>Xây dựng môi trường trong và ngoài lớp học luôn xanh, sạch, đẹp, an toàn, thân thiện với trẻ.Bố trí, sắp xếp các góc chơi trong lớp cho trẻ đảm bảo các điều kiện theo qui định, phù hợp với từng độ tuổi và đầy đủ đồ dùng đồ chơi.Tạo môi trường làm việc và học tập ấm áp, thân thiện, đoàn kết, mọi thành viên trong trường, lớp học luôn được yêu thương, tôn trọng, thấu hiểu nhau.</w:t>
      </w:r>
      <w:r w:rsidR="00FF535F">
        <w:rPr>
          <w:szCs w:val="28"/>
        </w:rPr>
        <w:t xml:space="preserve"> </w:t>
      </w:r>
      <w:r w:rsidR="00D82482">
        <w:rPr>
          <w:color w:val="333333"/>
          <w:sz w:val="28"/>
          <w:szCs w:val="28"/>
          <w:shd w:val="clear" w:color="auto" w:fill="FFFFFF"/>
        </w:rPr>
        <w:t>Xây dựng môi trường học tập tích cực, mỗi CB-GV-NV tự chăm sóc sức khỏe tâm lý và thể chất, tự trang bị cho bản thân các giá trị sống, kỹ năng sống phù hợp với đạo đức, nhân cách nhà giáo trong môi trường giáo dục. CB-GV-NV có nhận thức đúng đắn, có trình độ chuyên môn nghiệp vụ vững vàng, thực hiện tốt chương trình GDMN theo quan điểm lấy trẻ làm trung tâm phù hợp với điều kiện thực tế của trường, lơp, địa phương. Đảm bảo tất cả trẻ đều có cơ hội được học tập, vui chơi bằng nhiều hình thức khác nhau phù hợp với nhu cầu, hứng thứ và khả năng của từng trẻ</w:t>
      </w:r>
      <w:r w:rsidR="00374925">
        <w:rPr>
          <w:color w:val="333333"/>
          <w:sz w:val="28"/>
          <w:szCs w:val="28"/>
          <w:shd w:val="clear" w:color="auto" w:fill="FFFFFF"/>
        </w:rPr>
        <w:t xml:space="preserve"> để xây dựng trường mầm non hạnh phúc.</w:t>
      </w:r>
    </w:p>
    <w:p w:rsidR="006F284F" w:rsidRDefault="00381568" w:rsidP="00FE60CD">
      <w:pPr>
        <w:spacing w:after="0" w:line="240" w:lineRule="auto"/>
        <w:ind w:firstLine="720"/>
        <w:jc w:val="both"/>
        <w:rPr>
          <w:rFonts w:eastAsia="Times New Roman" w:cs="Times New Roman"/>
          <w:b/>
          <w:szCs w:val="28"/>
        </w:rPr>
      </w:pPr>
      <w:r w:rsidRPr="00381568">
        <w:rPr>
          <w:rFonts w:eastAsia="Times New Roman" w:cs="Times New Roman"/>
          <w:b/>
          <w:szCs w:val="28"/>
        </w:rPr>
        <w:t xml:space="preserve">2. </w:t>
      </w:r>
      <w:r w:rsidR="00AB255D">
        <w:rPr>
          <w:rFonts w:eastAsia="Times New Roman" w:cs="Times New Roman"/>
          <w:b/>
          <w:szCs w:val="28"/>
        </w:rPr>
        <w:t>Đầu tư nguồn lực giữ vững trường mầm non đạt chuẩn Quốc gia mức độ 2</w:t>
      </w:r>
      <w:r w:rsidRPr="00381568">
        <w:rPr>
          <w:rFonts w:eastAsia="Times New Roman" w:cs="Times New Roman"/>
          <w:b/>
          <w:szCs w:val="28"/>
        </w:rPr>
        <w:t xml:space="preserve">; </w:t>
      </w:r>
      <w:r w:rsidR="00AB255D">
        <w:rPr>
          <w:rFonts w:eastAsia="Times New Roman" w:cs="Times New Roman"/>
          <w:b/>
          <w:szCs w:val="28"/>
        </w:rPr>
        <w:t>Phấn đấu đạt chuẩn phổ cập</w:t>
      </w:r>
      <w:r w:rsidRPr="00381568">
        <w:rPr>
          <w:rFonts w:eastAsia="Times New Roman" w:cs="Times New Roman"/>
          <w:b/>
          <w:szCs w:val="28"/>
        </w:rPr>
        <w:t xml:space="preserve"> </w:t>
      </w:r>
      <w:r w:rsidR="00AB255D">
        <w:rPr>
          <w:rFonts w:eastAsia="Times New Roman" w:cs="Times New Roman"/>
          <w:b/>
          <w:szCs w:val="28"/>
        </w:rPr>
        <w:t>GDMN cho trẻ mẫu giáo.</w:t>
      </w:r>
    </w:p>
    <w:p w:rsidR="004B7E76" w:rsidRDefault="004B7E76" w:rsidP="00576A96">
      <w:pPr>
        <w:spacing w:after="0" w:line="240" w:lineRule="auto"/>
        <w:ind w:firstLine="720"/>
        <w:jc w:val="both"/>
        <w:rPr>
          <w:rFonts w:eastAsia="Times New Roman" w:cs="Times New Roman"/>
          <w:szCs w:val="28"/>
        </w:rPr>
      </w:pPr>
      <w:r>
        <w:rPr>
          <w:rFonts w:eastAsia="Times New Roman" w:cs="Times New Roman"/>
          <w:szCs w:val="28"/>
        </w:rPr>
        <w:t>* Đội ngũ: Tổng số CBGVNV: 72; trong đó: BGH: 3 đ/c, TĐ: ĐH: 3</w:t>
      </w:r>
    </w:p>
    <w:p w:rsidR="004B7E76" w:rsidRDefault="004B7E76" w:rsidP="00576A96">
      <w:pPr>
        <w:spacing w:after="0" w:line="240" w:lineRule="auto"/>
        <w:ind w:firstLine="720"/>
        <w:jc w:val="both"/>
        <w:rPr>
          <w:rFonts w:eastAsia="Times New Roman" w:cs="Times New Roman"/>
          <w:szCs w:val="28"/>
        </w:rPr>
      </w:pPr>
      <w:r>
        <w:rPr>
          <w:rFonts w:eastAsia="Times New Roman" w:cs="Times New Roman"/>
          <w:szCs w:val="28"/>
        </w:rPr>
        <w:t xml:space="preserve">GV:49; Trình độ ĐH: 45; CĐ: 1; TC:3 </w:t>
      </w:r>
    </w:p>
    <w:p w:rsidR="004B7E76" w:rsidRDefault="004B7E76" w:rsidP="00576A96">
      <w:pPr>
        <w:spacing w:after="0" w:line="240" w:lineRule="auto"/>
        <w:ind w:firstLine="720"/>
        <w:jc w:val="both"/>
        <w:rPr>
          <w:rFonts w:eastAsia="Times New Roman" w:cs="Times New Roman"/>
          <w:szCs w:val="28"/>
        </w:rPr>
      </w:pPr>
      <w:r>
        <w:rPr>
          <w:rFonts w:eastAsia="Times New Roman" w:cs="Times New Roman"/>
          <w:szCs w:val="28"/>
        </w:rPr>
        <w:t>NV: 20; Trình độ ĐH: 1, CĐ: 14, TC:2, Chưa qua đào tạo: 3 (NV bảo vệ)</w:t>
      </w:r>
    </w:p>
    <w:p w:rsidR="005D7AD9" w:rsidRDefault="00374925" w:rsidP="00576A96">
      <w:pPr>
        <w:spacing w:after="0" w:line="240" w:lineRule="auto"/>
        <w:ind w:firstLine="720"/>
        <w:jc w:val="both"/>
        <w:rPr>
          <w:rFonts w:eastAsia="Times New Roman" w:cs="Times New Roman"/>
          <w:szCs w:val="28"/>
        </w:rPr>
      </w:pPr>
      <w:r>
        <w:rPr>
          <w:rFonts w:eastAsia="Times New Roman" w:cs="Times New Roman"/>
          <w:szCs w:val="28"/>
        </w:rPr>
        <w:t>*</w:t>
      </w:r>
      <w:r w:rsidR="005D7AD9" w:rsidRPr="005D7AD9">
        <w:rPr>
          <w:rFonts w:eastAsia="Times New Roman" w:cs="Times New Roman"/>
          <w:szCs w:val="28"/>
        </w:rPr>
        <w:t xml:space="preserve"> Quy mô phát triển mạng lưới, trường lớp.</w:t>
      </w:r>
    </w:p>
    <w:p w:rsidR="00FD5ACA" w:rsidRPr="00FD5ACA" w:rsidRDefault="00833823" w:rsidP="00FD5ACA">
      <w:pPr>
        <w:spacing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Năm học 202</w:t>
      </w:r>
      <w:r w:rsidR="00AB255D">
        <w:rPr>
          <w:rFonts w:eastAsia="Times New Roman" w:cs="Times New Roman"/>
          <w:color w:val="000000" w:themeColor="text1"/>
          <w:szCs w:val="28"/>
        </w:rPr>
        <w:t>2</w:t>
      </w:r>
      <w:r>
        <w:rPr>
          <w:rFonts w:eastAsia="Times New Roman" w:cs="Times New Roman"/>
          <w:color w:val="000000" w:themeColor="text1"/>
          <w:szCs w:val="28"/>
        </w:rPr>
        <w:t>-202</w:t>
      </w:r>
      <w:r w:rsidR="00AB255D">
        <w:rPr>
          <w:rFonts w:eastAsia="Times New Roman" w:cs="Times New Roman"/>
          <w:color w:val="000000" w:themeColor="text1"/>
          <w:szCs w:val="28"/>
        </w:rPr>
        <w:t>3</w:t>
      </w:r>
      <w:r>
        <w:rPr>
          <w:rFonts w:eastAsia="Times New Roman" w:cs="Times New Roman"/>
          <w:color w:val="000000" w:themeColor="text1"/>
          <w:szCs w:val="28"/>
        </w:rPr>
        <w:t xml:space="preserve">: </w:t>
      </w:r>
      <w:r w:rsidR="00FD5ACA" w:rsidRPr="00FD5ACA">
        <w:rPr>
          <w:rFonts w:eastAsia="Times New Roman" w:cs="Times New Roman"/>
          <w:color w:val="000000" w:themeColor="text1"/>
          <w:szCs w:val="28"/>
        </w:rPr>
        <w:t>tổng số 22 nhóm lớp</w:t>
      </w:r>
      <w:r w:rsidR="00374925">
        <w:rPr>
          <w:rFonts w:eastAsia="Times New Roman" w:cs="Times New Roman"/>
          <w:color w:val="000000" w:themeColor="text1"/>
          <w:szCs w:val="28"/>
        </w:rPr>
        <w:t xml:space="preserve">; </w:t>
      </w:r>
      <w:r w:rsidR="00374925" w:rsidRPr="00EC0503">
        <w:rPr>
          <w:rFonts w:eastAsia="Times New Roman" w:cs="Times New Roman"/>
          <w:szCs w:val="28"/>
        </w:rPr>
        <w:t>Tổng số</w:t>
      </w:r>
      <w:r w:rsidR="00374925">
        <w:rPr>
          <w:rFonts w:eastAsia="Times New Roman" w:cs="Times New Roman"/>
          <w:szCs w:val="28"/>
        </w:rPr>
        <w:t xml:space="preserve"> trẻ</w:t>
      </w:r>
      <w:r w:rsidR="00374925" w:rsidRPr="00EC0503">
        <w:rPr>
          <w:rFonts w:eastAsia="Times New Roman" w:cs="Times New Roman"/>
          <w:szCs w:val="28"/>
        </w:rPr>
        <w:t>: 63</w:t>
      </w:r>
      <w:r w:rsidR="004B7E76">
        <w:rPr>
          <w:rFonts w:eastAsia="Times New Roman" w:cs="Times New Roman"/>
          <w:szCs w:val="28"/>
        </w:rPr>
        <w:t>3</w:t>
      </w:r>
      <w:r w:rsidR="00374925" w:rsidRPr="00EC0503">
        <w:rPr>
          <w:rFonts w:eastAsia="Times New Roman" w:cs="Times New Roman"/>
          <w:szCs w:val="28"/>
        </w:rPr>
        <w:t xml:space="preserve"> trẻ </w:t>
      </w:r>
      <w:r w:rsidR="00FD5ACA" w:rsidRPr="00FD5ACA">
        <w:rPr>
          <w:rFonts w:eastAsia="Times New Roman" w:cs="Times New Roman"/>
          <w:color w:val="000000" w:themeColor="text1"/>
          <w:szCs w:val="28"/>
        </w:rPr>
        <w:t xml:space="preserve"> với 2 điểm trường:</w:t>
      </w:r>
    </w:p>
    <w:p w:rsidR="00FD5ACA" w:rsidRPr="00FD5ACA" w:rsidRDefault="00FD5ACA" w:rsidP="00FD5ACA">
      <w:pPr>
        <w:spacing w:after="0" w:line="240" w:lineRule="auto"/>
        <w:ind w:firstLine="720"/>
        <w:jc w:val="both"/>
        <w:rPr>
          <w:rFonts w:eastAsia="Times New Roman" w:cs="Times New Roman"/>
          <w:color w:val="000000" w:themeColor="text1"/>
          <w:szCs w:val="28"/>
        </w:rPr>
      </w:pPr>
      <w:r w:rsidRPr="00FD5ACA">
        <w:rPr>
          <w:rFonts w:eastAsia="Times New Roman" w:cs="Times New Roman"/>
          <w:color w:val="000000" w:themeColor="text1"/>
          <w:szCs w:val="28"/>
        </w:rPr>
        <w:t>+ Khu trung tâm: 18 nhóm lớp với 51</w:t>
      </w:r>
      <w:r w:rsidR="004B7E76">
        <w:rPr>
          <w:rFonts w:eastAsia="Times New Roman" w:cs="Times New Roman"/>
          <w:color w:val="000000" w:themeColor="text1"/>
          <w:szCs w:val="28"/>
        </w:rPr>
        <w:t>8</w:t>
      </w:r>
      <w:r w:rsidRPr="00FD5ACA">
        <w:rPr>
          <w:rFonts w:eastAsia="Times New Roman" w:cs="Times New Roman"/>
          <w:color w:val="000000" w:themeColor="text1"/>
          <w:szCs w:val="28"/>
        </w:rPr>
        <w:t xml:space="preserve"> trẻ, trong đó có 5</w:t>
      </w:r>
      <w:r w:rsidRPr="00833823">
        <w:rPr>
          <w:rFonts w:eastAsia="Times New Roman" w:cs="Times New Roman"/>
          <w:color w:val="000000" w:themeColor="text1"/>
          <w:szCs w:val="28"/>
        </w:rPr>
        <w:t xml:space="preserve"> lớp 5 tuổi</w:t>
      </w:r>
      <w:r w:rsidRPr="00FD5ACA">
        <w:rPr>
          <w:rFonts w:eastAsia="Times New Roman" w:cs="Times New Roman"/>
          <w:color w:val="000000" w:themeColor="text1"/>
          <w:szCs w:val="28"/>
        </w:rPr>
        <w:t>: 1</w:t>
      </w:r>
      <w:r w:rsidR="004B7E76">
        <w:rPr>
          <w:rFonts w:eastAsia="Times New Roman" w:cs="Times New Roman"/>
          <w:color w:val="000000" w:themeColor="text1"/>
          <w:szCs w:val="28"/>
        </w:rPr>
        <w:t xml:space="preserve">55 </w:t>
      </w:r>
      <w:r w:rsidRPr="00FD5ACA">
        <w:rPr>
          <w:rFonts w:eastAsia="Times New Roman" w:cs="Times New Roman"/>
          <w:color w:val="000000" w:themeColor="text1"/>
          <w:szCs w:val="28"/>
        </w:rPr>
        <w:t>trẻ, 5 lớp 4 tuổi</w:t>
      </w:r>
      <w:r w:rsidRPr="00833823">
        <w:rPr>
          <w:rFonts w:eastAsia="Times New Roman" w:cs="Times New Roman"/>
          <w:color w:val="000000" w:themeColor="text1"/>
          <w:szCs w:val="28"/>
        </w:rPr>
        <w:t>:</w:t>
      </w:r>
      <w:r w:rsidRPr="00FD5ACA">
        <w:rPr>
          <w:rFonts w:eastAsia="Times New Roman" w:cs="Times New Roman"/>
          <w:color w:val="000000" w:themeColor="text1"/>
          <w:szCs w:val="28"/>
        </w:rPr>
        <w:t xml:space="preserve"> 14</w:t>
      </w:r>
      <w:r w:rsidR="004B7E76">
        <w:rPr>
          <w:rFonts w:eastAsia="Times New Roman" w:cs="Times New Roman"/>
          <w:color w:val="000000" w:themeColor="text1"/>
          <w:szCs w:val="28"/>
        </w:rPr>
        <w:t>8</w:t>
      </w:r>
      <w:r w:rsidRPr="00FD5ACA">
        <w:rPr>
          <w:rFonts w:eastAsia="Times New Roman" w:cs="Times New Roman"/>
          <w:color w:val="000000" w:themeColor="text1"/>
          <w:szCs w:val="28"/>
        </w:rPr>
        <w:t xml:space="preserve"> trẻ, 5 lớp 3 tuổi 1</w:t>
      </w:r>
      <w:r w:rsidR="004B7E76">
        <w:rPr>
          <w:rFonts w:eastAsia="Times New Roman" w:cs="Times New Roman"/>
          <w:color w:val="000000" w:themeColor="text1"/>
          <w:szCs w:val="28"/>
        </w:rPr>
        <w:t>29</w:t>
      </w:r>
      <w:r w:rsidRPr="00FD5ACA">
        <w:rPr>
          <w:rFonts w:eastAsia="Times New Roman" w:cs="Times New Roman"/>
          <w:color w:val="000000" w:themeColor="text1"/>
          <w:szCs w:val="28"/>
        </w:rPr>
        <w:t xml:space="preserve"> trẻ và 3 lớp nhà trẻ: 8</w:t>
      </w:r>
      <w:r w:rsidR="004B7E76">
        <w:rPr>
          <w:rFonts w:eastAsia="Times New Roman" w:cs="Times New Roman"/>
          <w:color w:val="000000" w:themeColor="text1"/>
          <w:szCs w:val="28"/>
        </w:rPr>
        <w:t>6</w:t>
      </w:r>
      <w:r w:rsidRPr="00FD5ACA">
        <w:rPr>
          <w:rFonts w:eastAsia="Times New Roman" w:cs="Times New Roman"/>
          <w:color w:val="000000" w:themeColor="text1"/>
          <w:szCs w:val="28"/>
        </w:rPr>
        <w:t xml:space="preserve"> trẻ.</w:t>
      </w:r>
    </w:p>
    <w:p w:rsidR="00FD5ACA" w:rsidRPr="00FD5ACA" w:rsidRDefault="00FD5ACA" w:rsidP="00FD5ACA">
      <w:pPr>
        <w:tabs>
          <w:tab w:val="left" w:pos="450"/>
        </w:tabs>
        <w:spacing w:after="0" w:line="240" w:lineRule="auto"/>
        <w:jc w:val="both"/>
        <w:rPr>
          <w:rFonts w:eastAsia="Times New Roman" w:cs="Times New Roman"/>
          <w:color w:val="000000" w:themeColor="text1"/>
          <w:szCs w:val="28"/>
        </w:rPr>
      </w:pPr>
      <w:r w:rsidRPr="00FD5ACA">
        <w:rPr>
          <w:rFonts w:eastAsia="Times New Roman" w:cs="Times New Roman"/>
          <w:color w:val="000000" w:themeColor="text1"/>
          <w:szCs w:val="28"/>
        </w:rPr>
        <w:lastRenderedPageBreak/>
        <w:tab/>
      </w:r>
      <w:r w:rsidRPr="00FD5ACA">
        <w:rPr>
          <w:rFonts w:eastAsia="Times New Roman" w:cs="Times New Roman"/>
          <w:color w:val="000000" w:themeColor="text1"/>
          <w:szCs w:val="28"/>
        </w:rPr>
        <w:tab/>
      </w:r>
      <w:r w:rsidR="00833823" w:rsidRPr="00833823">
        <w:rPr>
          <w:rFonts w:eastAsia="Times New Roman" w:cs="Times New Roman"/>
          <w:color w:val="000000" w:themeColor="text1"/>
          <w:szCs w:val="28"/>
        </w:rPr>
        <w:t xml:space="preserve">+ </w:t>
      </w:r>
      <w:r w:rsidRPr="00FD5ACA">
        <w:rPr>
          <w:rFonts w:eastAsia="Times New Roman" w:cs="Times New Roman"/>
          <w:color w:val="000000" w:themeColor="text1"/>
          <w:szCs w:val="28"/>
        </w:rPr>
        <w:t>Khu Ba Dư: 4 lớp với 1</w:t>
      </w:r>
      <w:r w:rsidR="00DD67FD">
        <w:rPr>
          <w:rFonts w:eastAsia="Times New Roman" w:cs="Times New Roman"/>
          <w:color w:val="000000" w:themeColor="text1"/>
          <w:szCs w:val="28"/>
        </w:rPr>
        <w:t>15</w:t>
      </w:r>
      <w:r w:rsidRPr="00FD5ACA">
        <w:rPr>
          <w:rFonts w:eastAsia="Times New Roman" w:cs="Times New Roman"/>
          <w:color w:val="000000" w:themeColor="text1"/>
          <w:szCs w:val="28"/>
        </w:rPr>
        <w:t xml:space="preserve"> trẻ, trong đó có 1 lớp 5 tuổi 2</w:t>
      </w:r>
      <w:r w:rsidR="00DD67FD">
        <w:rPr>
          <w:rFonts w:eastAsia="Times New Roman" w:cs="Times New Roman"/>
          <w:color w:val="000000" w:themeColor="text1"/>
          <w:szCs w:val="28"/>
        </w:rPr>
        <w:t>6</w:t>
      </w:r>
      <w:r w:rsidRPr="00FD5ACA">
        <w:rPr>
          <w:rFonts w:eastAsia="Times New Roman" w:cs="Times New Roman"/>
          <w:color w:val="000000" w:themeColor="text1"/>
          <w:szCs w:val="28"/>
        </w:rPr>
        <w:t xml:space="preserve"> trẻ, 1 lớp 4 tuổi</w:t>
      </w:r>
      <w:r w:rsidR="00833823" w:rsidRPr="00833823">
        <w:rPr>
          <w:rFonts w:eastAsia="Times New Roman" w:cs="Times New Roman"/>
          <w:color w:val="000000" w:themeColor="text1"/>
          <w:szCs w:val="28"/>
        </w:rPr>
        <w:t>:</w:t>
      </w:r>
      <w:r w:rsidRPr="00FD5ACA">
        <w:rPr>
          <w:rFonts w:eastAsia="Times New Roman" w:cs="Times New Roman"/>
          <w:color w:val="000000" w:themeColor="text1"/>
          <w:szCs w:val="28"/>
        </w:rPr>
        <w:t xml:space="preserve"> </w:t>
      </w:r>
      <w:r w:rsidR="00DD67FD">
        <w:rPr>
          <w:rFonts w:eastAsia="Times New Roman" w:cs="Times New Roman"/>
          <w:color w:val="000000" w:themeColor="text1"/>
          <w:szCs w:val="28"/>
        </w:rPr>
        <w:t>3</w:t>
      </w:r>
      <w:r w:rsidRPr="00FD5ACA">
        <w:rPr>
          <w:rFonts w:eastAsia="Times New Roman" w:cs="Times New Roman"/>
          <w:color w:val="000000" w:themeColor="text1"/>
          <w:szCs w:val="28"/>
        </w:rPr>
        <w:t xml:space="preserve">8 trẻ, 1 lớp 3 tuổi </w:t>
      </w:r>
      <w:r w:rsidR="00DD67FD">
        <w:rPr>
          <w:rFonts w:eastAsia="Times New Roman" w:cs="Times New Roman"/>
          <w:color w:val="000000" w:themeColor="text1"/>
          <w:szCs w:val="28"/>
        </w:rPr>
        <w:t>30</w:t>
      </w:r>
      <w:r w:rsidRPr="00FD5ACA">
        <w:rPr>
          <w:rFonts w:eastAsia="Times New Roman" w:cs="Times New Roman"/>
          <w:color w:val="000000" w:themeColor="text1"/>
          <w:szCs w:val="28"/>
        </w:rPr>
        <w:t xml:space="preserve"> trẻ và 1lớp nhà trẻ với </w:t>
      </w:r>
      <w:r w:rsidR="00DD67FD">
        <w:rPr>
          <w:rFonts w:eastAsia="Times New Roman" w:cs="Times New Roman"/>
          <w:color w:val="000000" w:themeColor="text1"/>
          <w:szCs w:val="28"/>
        </w:rPr>
        <w:t>2</w:t>
      </w:r>
      <w:r w:rsidRPr="00FD5ACA">
        <w:rPr>
          <w:rFonts w:eastAsia="Times New Roman" w:cs="Times New Roman"/>
          <w:color w:val="000000" w:themeColor="text1"/>
          <w:szCs w:val="28"/>
        </w:rPr>
        <w:t xml:space="preserve">1 trẻ. </w:t>
      </w:r>
    </w:p>
    <w:p w:rsidR="00FD5ACA" w:rsidRPr="00EC0503" w:rsidRDefault="00FD5ACA" w:rsidP="00FD5ACA">
      <w:pPr>
        <w:spacing w:after="0" w:line="240" w:lineRule="auto"/>
        <w:ind w:firstLine="720"/>
        <w:jc w:val="both"/>
        <w:rPr>
          <w:rFonts w:eastAsia="Times New Roman" w:cs="Times New Roman"/>
          <w:szCs w:val="28"/>
        </w:rPr>
      </w:pPr>
      <w:r w:rsidRPr="00EC0503">
        <w:rPr>
          <w:rFonts w:eastAsia="Times New Roman" w:cs="Times New Roman"/>
          <w:szCs w:val="28"/>
        </w:rPr>
        <w:t>+ Nhà trẻ</w:t>
      </w:r>
      <w:r w:rsidR="00374925">
        <w:rPr>
          <w:rFonts w:eastAsia="Times New Roman" w:cs="Times New Roman"/>
          <w:szCs w:val="28"/>
        </w:rPr>
        <w:t xml:space="preserve"> 4 nhóm</w:t>
      </w:r>
      <w:r w:rsidRPr="00EC0503">
        <w:rPr>
          <w:rFonts w:eastAsia="Times New Roman" w:cs="Times New Roman"/>
          <w:szCs w:val="28"/>
        </w:rPr>
        <w:t>: 10</w:t>
      </w:r>
      <w:r w:rsidR="004E6CC8">
        <w:rPr>
          <w:rFonts w:eastAsia="Times New Roman" w:cs="Times New Roman"/>
          <w:szCs w:val="28"/>
        </w:rPr>
        <w:t>7</w:t>
      </w:r>
      <w:r w:rsidRPr="00EC0503">
        <w:rPr>
          <w:rFonts w:eastAsia="Times New Roman" w:cs="Times New Roman"/>
          <w:szCs w:val="28"/>
        </w:rPr>
        <w:t xml:space="preserve"> trẻ đạt </w:t>
      </w:r>
      <w:r w:rsidR="00EC0503" w:rsidRPr="00EC0503">
        <w:rPr>
          <w:rFonts w:eastAsia="Times New Roman" w:cs="Times New Roman"/>
          <w:szCs w:val="28"/>
        </w:rPr>
        <w:t>28.1</w:t>
      </w:r>
      <w:r w:rsidRPr="00EC0503">
        <w:rPr>
          <w:rFonts w:eastAsia="Times New Roman" w:cs="Times New Roman"/>
          <w:szCs w:val="28"/>
        </w:rPr>
        <w:t xml:space="preserve">%. Bình quân </w:t>
      </w:r>
      <w:r w:rsidR="00EC0503" w:rsidRPr="00EC0503">
        <w:rPr>
          <w:rFonts w:eastAsia="Times New Roman" w:cs="Times New Roman"/>
          <w:szCs w:val="28"/>
        </w:rPr>
        <w:t>2</w:t>
      </w:r>
      <w:r w:rsidR="0085275E">
        <w:rPr>
          <w:rFonts w:eastAsia="Times New Roman" w:cs="Times New Roman"/>
          <w:szCs w:val="28"/>
        </w:rPr>
        <w:t>7</w:t>
      </w:r>
      <w:r w:rsidRPr="00EC0503">
        <w:rPr>
          <w:rFonts w:eastAsia="Times New Roman" w:cs="Times New Roman"/>
          <w:szCs w:val="28"/>
        </w:rPr>
        <w:t xml:space="preserve"> trẻ/ lớp, bình quân </w:t>
      </w:r>
      <w:r w:rsidR="00EC0503" w:rsidRPr="00EC0503">
        <w:rPr>
          <w:rFonts w:eastAsia="Times New Roman" w:cs="Times New Roman"/>
          <w:szCs w:val="28"/>
        </w:rPr>
        <w:t>2.75</w:t>
      </w:r>
      <w:r w:rsidRPr="00EC0503">
        <w:rPr>
          <w:rFonts w:eastAsia="Times New Roman" w:cs="Times New Roman"/>
          <w:szCs w:val="28"/>
        </w:rPr>
        <w:t xml:space="preserve"> GV/ lớp.</w:t>
      </w:r>
    </w:p>
    <w:p w:rsidR="00FD5ACA" w:rsidRPr="00EC0503" w:rsidRDefault="00FD5ACA" w:rsidP="00FD5ACA">
      <w:pPr>
        <w:spacing w:after="0" w:line="240" w:lineRule="auto"/>
        <w:ind w:firstLine="720"/>
        <w:jc w:val="both"/>
        <w:rPr>
          <w:rFonts w:eastAsia="Times New Roman" w:cs="Times New Roman"/>
          <w:szCs w:val="28"/>
        </w:rPr>
      </w:pPr>
      <w:r w:rsidRPr="00EC0503">
        <w:rPr>
          <w:rFonts w:eastAsia="Times New Roman" w:cs="Times New Roman"/>
          <w:szCs w:val="28"/>
        </w:rPr>
        <w:t>+ Trẻ mẫu giáo</w:t>
      </w:r>
      <w:r w:rsidR="00374925">
        <w:rPr>
          <w:rFonts w:eastAsia="Times New Roman" w:cs="Times New Roman"/>
          <w:szCs w:val="28"/>
        </w:rPr>
        <w:t xml:space="preserve"> 18 lớp</w:t>
      </w:r>
      <w:r w:rsidRPr="00EC0503">
        <w:rPr>
          <w:rFonts w:eastAsia="Times New Roman" w:cs="Times New Roman"/>
          <w:szCs w:val="28"/>
        </w:rPr>
        <w:t>: 5</w:t>
      </w:r>
      <w:r w:rsidR="00EC0503" w:rsidRPr="00EC0503">
        <w:rPr>
          <w:rFonts w:eastAsia="Times New Roman" w:cs="Times New Roman"/>
          <w:szCs w:val="28"/>
        </w:rPr>
        <w:t>23</w:t>
      </w:r>
      <w:r w:rsidRPr="00EC0503">
        <w:rPr>
          <w:rFonts w:eastAsia="Times New Roman" w:cs="Times New Roman"/>
          <w:szCs w:val="28"/>
        </w:rPr>
        <w:t xml:space="preserve"> trẻ, đạt </w:t>
      </w:r>
      <w:r w:rsidR="00EC0503" w:rsidRPr="00EC0503">
        <w:rPr>
          <w:rFonts w:eastAsia="Times New Roman" w:cs="Times New Roman"/>
          <w:szCs w:val="28"/>
        </w:rPr>
        <w:t>95.</w:t>
      </w:r>
      <w:r w:rsidR="00E72D9D">
        <w:rPr>
          <w:rFonts w:eastAsia="Times New Roman" w:cs="Times New Roman"/>
          <w:szCs w:val="28"/>
        </w:rPr>
        <w:t>9</w:t>
      </w:r>
      <w:r w:rsidR="00EC0503" w:rsidRPr="00EC0503">
        <w:rPr>
          <w:rFonts w:eastAsia="Times New Roman" w:cs="Times New Roman"/>
          <w:szCs w:val="28"/>
        </w:rPr>
        <w:t xml:space="preserve"> </w:t>
      </w:r>
      <w:r w:rsidRPr="00EC0503">
        <w:rPr>
          <w:rFonts w:eastAsia="Times New Roman" w:cs="Times New Roman"/>
          <w:szCs w:val="28"/>
        </w:rPr>
        <w:t xml:space="preserve">%, trong đó: </w:t>
      </w:r>
    </w:p>
    <w:p w:rsidR="00FD5ACA" w:rsidRPr="00EC0503" w:rsidRDefault="00FD5ACA" w:rsidP="00FD5ACA">
      <w:pPr>
        <w:spacing w:after="0" w:line="240" w:lineRule="auto"/>
        <w:ind w:firstLine="720"/>
        <w:jc w:val="both"/>
        <w:rPr>
          <w:rFonts w:eastAsia="Times New Roman" w:cs="Times New Roman"/>
          <w:szCs w:val="28"/>
        </w:rPr>
      </w:pPr>
      <w:r w:rsidRPr="00EC0503">
        <w:rPr>
          <w:rFonts w:eastAsia="Times New Roman" w:cs="Times New Roman"/>
          <w:szCs w:val="28"/>
        </w:rPr>
        <w:t>+ 3 tuổi</w:t>
      </w:r>
      <w:r w:rsidR="0085275E">
        <w:rPr>
          <w:rFonts w:eastAsia="Times New Roman" w:cs="Times New Roman"/>
          <w:szCs w:val="28"/>
        </w:rPr>
        <w:t>;</w:t>
      </w:r>
      <w:r w:rsidRPr="00EC0503">
        <w:rPr>
          <w:rFonts w:eastAsia="Times New Roman" w:cs="Times New Roman"/>
          <w:szCs w:val="28"/>
        </w:rPr>
        <w:t>1</w:t>
      </w:r>
      <w:r w:rsidR="00EC0503" w:rsidRPr="00EC0503">
        <w:rPr>
          <w:rFonts w:eastAsia="Times New Roman" w:cs="Times New Roman"/>
          <w:szCs w:val="28"/>
        </w:rPr>
        <w:t>5</w:t>
      </w:r>
      <w:r w:rsidR="004E6CC8">
        <w:rPr>
          <w:rFonts w:eastAsia="Times New Roman" w:cs="Times New Roman"/>
          <w:szCs w:val="28"/>
        </w:rPr>
        <w:t xml:space="preserve">9 </w:t>
      </w:r>
      <w:r w:rsidRPr="00EC0503">
        <w:rPr>
          <w:rFonts w:eastAsia="Times New Roman" w:cs="Times New Roman"/>
          <w:szCs w:val="28"/>
        </w:rPr>
        <w:t>trẻ với 6 lớp, bình quân 2</w:t>
      </w:r>
      <w:r w:rsidR="00EC0503" w:rsidRPr="00EC0503">
        <w:rPr>
          <w:rFonts w:eastAsia="Times New Roman" w:cs="Times New Roman"/>
          <w:szCs w:val="28"/>
        </w:rPr>
        <w:t>6.</w:t>
      </w:r>
      <w:r w:rsidR="004E6CC8">
        <w:rPr>
          <w:rFonts w:eastAsia="Times New Roman" w:cs="Times New Roman"/>
          <w:szCs w:val="28"/>
        </w:rPr>
        <w:t>5</w:t>
      </w:r>
      <w:r w:rsidRPr="00EC0503">
        <w:rPr>
          <w:rFonts w:eastAsia="Times New Roman" w:cs="Times New Roman"/>
          <w:szCs w:val="28"/>
        </w:rPr>
        <w:t xml:space="preserve"> trẻ/lớp, đạt </w:t>
      </w:r>
      <w:r w:rsidR="004E6CC8">
        <w:rPr>
          <w:rFonts w:eastAsia="Times New Roman" w:cs="Times New Roman"/>
          <w:szCs w:val="28"/>
        </w:rPr>
        <w:t>90.3</w:t>
      </w:r>
      <w:r w:rsidRPr="00EC0503">
        <w:rPr>
          <w:rFonts w:eastAsia="Times New Roman" w:cs="Times New Roman"/>
          <w:szCs w:val="28"/>
        </w:rPr>
        <w:t xml:space="preserve">% tỷ lệ huy động; bình quân </w:t>
      </w:r>
      <w:r w:rsidR="00EC0503">
        <w:rPr>
          <w:rFonts w:eastAsia="Times New Roman" w:cs="Times New Roman"/>
          <w:szCs w:val="28"/>
        </w:rPr>
        <w:t xml:space="preserve">2 </w:t>
      </w:r>
      <w:r w:rsidRPr="00EC0503">
        <w:rPr>
          <w:rFonts w:eastAsia="Times New Roman" w:cs="Times New Roman"/>
          <w:szCs w:val="28"/>
        </w:rPr>
        <w:t>gv/ lớp</w:t>
      </w:r>
    </w:p>
    <w:p w:rsidR="00FD5ACA" w:rsidRPr="00EC0503" w:rsidRDefault="00FD5ACA" w:rsidP="00FD5ACA">
      <w:pPr>
        <w:spacing w:after="0" w:line="240" w:lineRule="auto"/>
        <w:ind w:firstLine="720"/>
        <w:jc w:val="both"/>
        <w:rPr>
          <w:rFonts w:eastAsia="Times New Roman" w:cs="Times New Roman"/>
          <w:szCs w:val="28"/>
        </w:rPr>
      </w:pPr>
      <w:r w:rsidRPr="00EC0503">
        <w:rPr>
          <w:rFonts w:eastAsia="Times New Roman" w:cs="Times New Roman"/>
          <w:szCs w:val="28"/>
        </w:rPr>
        <w:t>+ 4 tuổi: 1</w:t>
      </w:r>
      <w:r w:rsidR="00EC0503" w:rsidRPr="00EC0503">
        <w:rPr>
          <w:rFonts w:eastAsia="Times New Roman" w:cs="Times New Roman"/>
          <w:szCs w:val="28"/>
        </w:rPr>
        <w:t>8</w:t>
      </w:r>
      <w:r w:rsidR="004E6CC8">
        <w:rPr>
          <w:rFonts w:eastAsia="Times New Roman" w:cs="Times New Roman"/>
          <w:szCs w:val="28"/>
        </w:rPr>
        <w:t>6</w:t>
      </w:r>
      <w:r w:rsidRPr="00EC0503">
        <w:rPr>
          <w:rFonts w:eastAsia="Times New Roman" w:cs="Times New Roman"/>
          <w:szCs w:val="28"/>
        </w:rPr>
        <w:t xml:space="preserve"> trẻ với 6 lớp, bình quân </w:t>
      </w:r>
      <w:r w:rsidR="00EC0503" w:rsidRPr="00EC0503">
        <w:rPr>
          <w:rFonts w:eastAsia="Times New Roman" w:cs="Times New Roman"/>
          <w:szCs w:val="28"/>
        </w:rPr>
        <w:t>3</w:t>
      </w:r>
      <w:r w:rsidR="004E6CC8">
        <w:rPr>
          <w:rFonts w:eastAsia="Times New Roman" w:cs="Times New Roman"/>
          <w:szCs w:val="28"/>
        </w:rPr>
        <w:t>1</w:t>
      </w:r>
      <w:r w:rsidR="00833823" w:rsidRPr="00EC0503">
        <w:rPr>
          <w:rFonts w:eastAsia="Times New Roman" w:cs="Times New Roman"/>
          <w:szCs w:val="28"/>
        </w:rPr>
        <w:t xml:space="preserve"> </w:t>
      </w:r>
      <w:r w:rsidRPr="00EC0503">
        <w:rPr>
          <w:rFonts w:eastAsia="Times New Roman" w:cs="Times New Roman"/>
          <w:szCs w:val="28"/>
        </w:rPr>
        <w:t xml:space="preserve">trẻ/lớp, đạt </w:t>
      </w:r>
      <w:r w:rsidR="00EC0503" w:rsidRPr="00EC0503">
        <w:rPr>
          <w:rFonts w:eastAsia="Times New Roman" w:cs="Times New Roman"/>
          <w:szCs w:val="28"/>
        </w:rPr>
        <w:t>9</w:t>
      </w:r>
      <w:r w:rsidR="004E6CC8">
        <w:rPr>
          <w:rFonts w:eastAsia="Times New Roman" w:cs="Times New Roman"/>
          <w:szCs w:val="28"/>
        </w:rPr>
        <w:t>8.4</w:t>
      </w:r>
      <w:r w:rsidR="00EC0503" w:rsidRPr="00EC0503">
        <w:rPr>
          <w:rFonts w:eastAsia="Times New Roman" w:cs="Times New Roman"/>
          <w:szCs w:val="28"/>
        </w:rPr>
        <w:t xml:space="preserve"> </w:t>
      </w:r>
      <w:r w:rsidRPr="00EC0503">
        <w:rPr>
          <w:rFonts w:eastAsia="Times New Roman" w:cs="Times New Roman"/>
          <w:szCs w:val="28"/>
        </w:rPr>
        <w:t xml:space="preserve">% tỷ lệ huy động; bình quân </w:t>
      </w:r>
      <w:r w:rsidR="00EC0503" w:rsidRPr="00EC0503">
        <w:rPr>
          <w:rFonts w:eastAsia="Times New Roman" w:cs="Times New Roman"/>
          <w:szCs w:val="28"/>
        </w:rPr>
        <w:t>2</w:t>
      </w:r>
      <w:r w:rsidRPr="00EC0503">
        <w:rPr>
          <w:rFonts w:eastAsia="Times New Roman" w:cs="Times New Roman"/>
          <w:szCs w:val="28"/>
        </w:rPr>
        <w:t xml:space="preserve"> gv/ lớp</w:t>
      </w:r>
    </w:p>
    <w:p w:rsidR="00FD5ACA" w:rsidRPr="00EC0503" w:rsidRDefault="00FD5ACA" w:rsidP="00FD5ACA">
      <w:pPr>
        <w:spacing w:after="0" w:line="240" w:lineRule="auto"/>
        <w:ind w:firstLine="720"/>
        <w:jc w:val="both"/>
        <w:rPr>
          <w:rFonts w:eastAsia="Times New Roman" w:cs="Times New Roman"/>
          <w:szCs w:val="28"/>
        </w:rPr>
      </w:pPr>
      <w:r w:rsidRPr="00EC0503">
        <w:rPr>
          <w:rFonts w:eastAsia="Times New Roman" w:cs="Times New Roman"/>
          <w:szCs w:val="28"/>
        </w:rPr>
        <w:t>+ 5 tuổi: 1</w:t>
      </w:r>
      <w:r w:rsidR="00EC0503" w:rsidRPr="00EC0503">
        <w:rPr>
          <w:rFonts w:eastAsia="Times New Roman" w:cs="Times New Roman"/>
          <w:szCs w:val="28"/>
        </w:rPr>
        <w:t>8</w:t>
      </w:r>
      <w:r w:rsidR="004E6CC8">
        <w:rPr>
          <w:rFonts w:eastAsia="Times New Roman" w:cs="Times New Roman"/>
          <w:szCs w:val="28"/>
        </w:rPr>
        <w:t>1</w:t>
      </w:r>
      <w:r w:rsidRPr="00EC0503">
        <w:rPr>
          <w:rFonts w:eastAsia="Times New Roman" w:cs="Times New Roman"/>
          <w:szCs w:val="28"/>
        </w:rPr>
        <w:t xml:space="preserve"> trẻ với 6 lớp, bình quân </w:t>
      </w:r>
      <w:r w:rsidR="00EC0503" w:rsidRPr="00EC0503">
        <w:rPr>
          <w:rFonts w:eastAsia="Times New Roman" w:cs="Times New Roman"/>
          <w:szCs w:val="28"/>
        </w:rPr>
        <w:t>30</w:t>
      </w:r>
      <w:r w:rsidR="00833823" w:rsidRPr="00EC0503">
        <w:rPr>
          <w:rFonts w:eastAsia="Times New Roman" w:cs="Times New Roman"/>
          <w:szCs w:val="28"/>
        </w:rPr>
        <w:t xml:space="preserve"> </w:t>
      </w:r>
      <w:r w:rsidRPr="00EC0503">
        <w:rPr>
          <w:rFonts w:eastAsia="Times New Roman" w:cs="Times New Roman"/>
          <w:szCs w:val="28"/>
        </w:rPr>
        <w:t>trẻ/lớp, đạt 100%  bình quân</w:t>
      </w:r>
      <w:r w:rsidR="00EC0503" w:rsidRPr="00EC0503">
        <w:rPr>
          <w:rFonts w:eastAsia="Times New Roman" w:cs="Times New Roman"/>
          <w:szCs w:val="28"/>
        </w:rPr>
        <w:t xml:space="preserve"> 2</w:t>
      </w:r>
      <w:r w:rsidRPr="00EC0503">
        <w:rPr>
          <w:rFonts w:eastAsia="Times New Roman" w:cs="Times New Roman"/>
          <w:szCs w:val="28"/>
        </w:rPr>
        <w:t xml:space="preserve"> GV/ lớp.</w:t>
      </w:r>
    </w:p>
    <w:p w:rsidR="00FD5ACA" w:rsidRPr="00EC0503" w:rsidRDefault="00FD5ACA" w:rsidP="00FD5ACA">
      <w:pPr>
        <w:spacing w:after="0" w:line="240" w:lineRule="auto"/>
        <w:jc w:val="both"/>
        <w:rPr>
          <w:rFonts w:eastAsia="Times New Roman" w:cs="Times New Roman"/>
          <w:szCs w:val="28"/>
        </w:rPr>
      </w:pPr>
      <w:r w:rsidRPr="00EC0503">
        <w:rPr>
          <w:rFonts w:eastAsia="Times New Roman" w:cs="Times New Roman"/>
          <w:szCs w:val="28"/>
        </w:rPr>
        <w:tab/>
        <w:t>+ Phấn đấu tỷ lệ chuyên cần trẻ dưới 5 tuổi đạt</w:t>
      </w:r>
      <w:r w:rsidR="00833823" w:rsidRPr="00EC0503">
        <w:rPr>
          <w:rFonts w:eastAsia="Times New Roman" w:cs="Times New Roman"/>
          <w:szCs w:val="28"/>
        </w:rPr>
        <w:t xml:space="preserve"> </w:t>
      </w:r>
      <w:r w:rsidRPr="00EC0503">
        <w:rPr>
          <w:rFonts w:eastAsia="Times New Roman" w:cs="Times New Roman"/>
          <w:szCs w:val="28"/>
        </w:rPr>
        <w:t>9</w:t>
      </w:r>
      <w:r w:rsidR="007A05B3">
        <w:rPr>
          <w:rFonts w:eastAsia="Times New Roman" w:cs="Times New Roman"/>
          <w:szCs w:val="28"/>
        </w:rPr>
        <w:t>3</w:t>
      </w:r>
      <w:r w:rsidRPr="00EC0503">
        <w:rPr>
          <w:rFonts w:eastAsia="Times New Roman" w:cs="Times New Roman"/>
          <w:szCs w:val="28"/>
        </w:rPr>
        <w:t>%, trẻ 5 tuổi đạt 9</w:t>
      </w:r>
      <w:r w:rsidR="007A05B3">
        <w:rPr>
          <w:rFonts w:eastAsia="Times New Roman" w:cs="Times New Roman"/>
          <w:szCs w:val="28"/>
        </w:rPr>
        <w:t>7</w:t>
      </w:r>
      <w:r w:rsidRPr="00EC0503">
        <w:rPr>
          <w:rFonts w:eastAsia="Times New Roman" w:cs="Times New Roman"/>
          <w:szCs w:val="28"/>
        </w:rPr>
        <w:t>%.</w:t>
      </w:r>
    </w:p>
    <w:p w:rsidR="005D7AD9" w:rsidRDefault="005D7AD9" w:rsidP="00924538">
      <w:pPr>
        <w:tabs>
          <w:tab w:val="left" w:pos="709"/>
        </w:tabs>
        <w:spacing w:after="0" w:line="240" w:lineRule="auto"/>
        <w:jc w:val="both"/>
        <w:rPr>
          <w:rFonts w:eastAsia="Times New Roman" w:cs="Times New Roman"/>
          <w:szCs w:val="28"/>
        </w:rPr>
      </w:pPr>
      <w:r>
        <w:rPr>
          <w:rFonts w:eastAsia="Times New Roman" w:cs="Times New Roman"/>
          <w:i/>
          <w:szCs w:val="28"/>
        </w:rPr>
        <w:tab/>
      </w:r>
      <w:r w:rsidR="00D57E8F" w:rsidRPr="004E6CC8">
        <w:rPr>
          <w:rFonts w:eastAsia="Times New Roman" w:cs="Times New Roman"/>
          <w:szCs w:val="28"/>
        </w:rPr>
        <w:t>2.2</w:t>
      </w:r>
      <w:r w:rsidR="00D57E8F">
        <w:rPr>
          <w:rFonts w:eastAsia="Times New Roman" w:cs="Times New Roman"/>
          <w:b/>
          <w:szCs w:val="28"/>
        </w:rPr>
        <w:t xml:space="preserve"> </w:t>
      </w:r>
      <w:r w:rsidR="004E6CC8">
        <w:rPr>
          <w:rFonts w:eastAsia="Times New Roman" w:cs="Times New Roman"/>
          <w:szCs w:val="28"/>
        </w:rPr>
        <w:t>Ban giám hiệu t</w:t>
      </w:r>
      <w:r w:rsidRPr="00FC5FE4">
        <w:rPr>
          <w:rFonts w:eastAsia="Times New Roman" w:cs="Times New Roman"/>
          <w:szCs w:val="28"/>
        </w:rPr>
        <w:t xml:space="preserve">ham mưu với </w:t>
      </w:r>
      <w:r w:rsidR="00D57E8F">
        <w:rPr>
          <w:rFonts w:eastAsia="Times New Roman" w:cs="Times New Roman"/>
          <w:szCs w:val="28"/>
        </w:rPr>
        <w:t xml:space="preserve">Phòng giáo dục đào tạo huyệnThanh Oai- Uỷ ban nhân dân huyện, </w:t>
      </w:r>
      <w:r w:rsidRPr="00FC5FE4">
        <w:rPr>
          <w:rFonts w:eastAsia="Times New Roman" w:cs="Times New Roman"/>
          <w:szCs w:val="28"/>
        </w:rPr>
        <w:t>Đảng ủy, chí</w:t>
      </w:r>
      <w:r>
        <w:rPr>
          <w:rFonts w:eastAsia="Times New Roman" w:cs="Times New Roman"/>
          <w:szCs w:val="28"/>
        </w:rPr>
        <w:t>nh quyền</w:t>
      </w:r>
      <w:r w:rsidR="00D57E8F">
        <w:rPr>
          <w:rFonts w:eastAsia="Times New Roman" w:cs="Times New Roman"/>
          <w:szCs w:val="28"/>
        </w:rPr>
        <w:t>, các ban ngành đoàn thể xã đầu tư các trang thiết bị tại 2 phòng chức năng mới được xây dựng tại khu Ba Dư như các dụng</w:t>
      </w:r>
      <w:r w:rsidR="008C0984">
        <w:rPr>
          <w:rFonts w:eastAsia="Times New Roman" w:cs="Times New Roman"/>
          <w:szCs w:val="28"/>
        </w:rPr>
        <w:t xml:space="preserve"> cụ</w:t>
      </w:r>
      <w:r w:rsidR="00D57E8F">
        <w:rPr>
          <w:rFonts w:eastAsia="Times New Roman" w:cs="Times New Roman"/>
          <w:szCs w:val="28"/>
        </w:rPr>
        <w:t xml:space="preserve"> cho phòng thể chất và phòng âm nhạc. </w:t>
      </w:r>
      <w:r w:rsidR="008C0984">
        <w:rPr>
          <w:rFonts w:eastAsia="Times New Roman" w:cs="Times New Roman"/>
          <w:szCs w:val="28"/>
        </w:rPr>
        <w:t>Tuyên truyền</w:t>
      </w:r>
      <w:r w:rsidR="00D57E8F">
        <w:rPr>
          <w:rFonts w:eastAsia="Times New Roman" w:cs="Times New Roman"/>
          <w:szCs w:val="28"/>
        </w:rPr>
        <w:t xml:space="preserve"> các bậc phụ huynh trong toàn trường, các nhà hảo tâm ủng hộ khu Ba Dư </w:t>
      </w:r>
      <w:r w:rsidR="00320245">
        <w:rPr>
          <w:rFonts w:eastAsia="Times New Roman" w:cs="Times New Roman"/>
          <w:szCs w:val="28"/>
        </w:rPr>
        <w:t>7</w:t>
      </w:r>
      <w:r w:rsidR="004E6CC8">
        <w:rPr>
          <w:rFonts w:eastAsia="Times New Roman" w:cs="Times New Roman"/>
          <w:szCs w:val="28"/>
        </w:rPr>
        <w:t xml:space="preserve"> </w:t>
      </w:r>
      <w:r w:rsidR="00D57E8F">
        <w:rPr>
          <w:rFonts w:eastAsia="Times New Roman" w:cs="Times New Roman"/>
          <w:szCs w:val="28"/>
        </w:rPr>
        <w:t>cây xanh bóng mát,</w:t>
      </w:r>
      <w:r w:rsidR="00320245">
        <w:rPr>
          <w:rFonts w:eastAsia="Times New Roman" w:cs="Times New Roman"/>
          <w:szCs w:val="28"/>
        </w:rPr>
        <w:t xml:space="preserve"> 9</w:t>
      </w:r>
      <w:r w:rsidR="00D57E8F">
        <w:rPr>
          <w:rFonts w:eastAsia="Times New Roman" w:cs="Times New Roman"/>
          <w:szCs w:val="28"/>
        </w:rPr>
        <w:t xml:space="preserve"> cây ăn quả, </w:t>
      </w:r>
      <w:r w:rsidR="00320245">
        <w:rPr>
          <w:rFonts w:eastAsia="Times New Roman" w:cs="Times New Roman"/>
          <w:szCs w:val="28"/>
        </w:rPr>
        <w:t xml:space="preserve">15 chậu </w:t>
      </w:r>
      <w:r w:rsidR="004E6CC8">
        <w:rPr>
          <w:rFonts w:eastAsia="Times New Roman" w:cs="Times New Roman"/>
          <w:szCs w:val="28"/>
        </w:rPr>
        <w:t xml:space="preserve">hoa, </w:t>
      </w:r>
      <w:r w:rsidR="00D57E8F">
        <w:rPr>
          <w:rFonts w:eastAsia="Times New Roman" w:cs="Times New Roman"/>
          <w:szCs w:val="28"/>
        </w:rPr>
        <w:t>cây cảnh</w:t>
      </w:r>
      <w:r w:rsidR="00320245">
        <w:rPr>
          <w:rFonts w:eastAsia="Times New Roman" w:cs="Times New Roman"/>
          <w:szCs w:val="28"/>
        </w:rPr>
        <w:t>.</w:t>
      </w:r>
      <w:r w:rsidR="004E6CC8">
        <w:rPr>
          <w:rFonts w:eastAsia="Times New Roman" w:cs="Times New Roman"/>
          <w:szCs w:val="28"/>
        </w:rPr>
        <w:t xml:space="preserve"> Khu trung tâm:</w:t>
      </w:r>
      <w:r w:rsidR="00D62FC8">
        <w:rPr>
          <w:rFonts w:eastAsia="Times New Roman" w:cs="Times New Roman"/>
          <w:szCs w:val="28"/>
        </w:rPr>
        <w:t xml:space="preserve"> mỗi lớp 1 chậu cây to</w:t>
      </w:r>
    </w:p>
    <w:p w:rsidR="00320245" w:rsidRDefault="00320245" w:rsidP="00924538">
      <w:pPr>
        <w:tabs>
          <w:tab w:val="left" w:pos="709"/>
        </w:tabs>
        <w:spacing w:after="0" w:line="240" w:lineRule="auto"/>
        <w:jc w:val="both"/>
        <w:rPr>
          <w:rFonts w:eastAsia="Times New Roman" w:cs="Times New Roman"/>
          <w:szCs w:val="28"/>
        </w:rPr>
      </w:pPr>
      <w:r>
        <w:rPr>
          <w:rFonts w:eastAsia="Times New Roman" w:cs="Times New Roman"/>
          <w:szCs w:val="28"/>
        </w:rPr>
        <w:tab/>
      </w:r>
      <w:r w:rsidR="00D62FC8">
        <w:rPr>
          <w:rFonts w:eastAsia="Times New Roman" w:cs="Times New Roman"/>
          <w:szCs w:val="28"/>
        </w:rPr>
        <w:t xml:space="preserve">- </w:t>
      </w:r>
      <w:r>
        <w:rPr>
          <w:rFonts w:eastAsia="Times New Roman" w:cs="Times New Roman"/>
          <w:szCs w:val="28"/>
        </w:rPr>
        <w:t>100% trẻ các nhóm lớp đ</w:t>
      </w:r>
      <w:r w:rsidR="00A435A4">
        <w:rPr>
          <w:rFonts w:eastAsia="Times New Roman" w:cs="Times New Roman"/>
          <w:szCs w:val="28"/>
        </w:rPr>
        <w:t>ược</w:t>
      </w:r>
      <w:r>
        <w:rPr>
          <w:rFonts w:eastAsia="Times New Roman" w:cs="Times New Roman"/>
          <w:szCs w:val="28"/>
        </w:rPr>
        <w:t xml:space="preserve"> hoạt động theo lịch tại phòng âm nhạc và thể chất của nhà trường</w:t>
      </w:r>
      <w:r w:rsidR="00A435A4">
        <w:rPr>
          <w:rFonts w:eastAsia="Times New Roman" w:cs="Times New Roman"/>
          <w:szCs w:val="28"/>
        </w:rPr>
        <w:t xml:space="preserve">. Phân công ban giám hiệu nhà trường, giáo viên, nhân viên theo dõi giám sát và đánh giá hiệu quả của giáo viên </w:t>
      </w:r>
      <w:r w:rsidR="002A65D3">
        <w:rPr>
          <w:rFonts w:eastAsia="Times New Roman" w:cs="Times New Roman"/>
          <w:szCs w:val="28"/>
        </w:rPr>
        <w:t xml:space="preserve">tổ chức cho trẻ hoạt động </w:t>
      </w:r>
      <w:r w:rsidR="00A435A4">
        <w:rPr>
          <w:rFonts w:eastAsia="Times New Roman" w:cs="Times New Roman"/>
          <w:szCs w:val="28"/>
        </w:rPr>
        <w:t>tại 2 phòng chức năng.</w:t>
      </w:r>
    </w:p>
    <w:p w:rsidR="00A435A4" w:rsidRDefault="00A435A4" w:rsidP="00924538">
      <w:pPr>
        <w:tabs>
          <w:tab w:val="left" w:pos="709"/>
        </w:tabs>
        <w:spacing w:after="0" w:line="240" w:lineRule="auto"/>
        <w:jc w:val="both"/>
        <w:rPr>
          <w:rFonts w:eastAsia="Times New Roman" w:cs="Times New Roman"/>
          <w:szCs w:val="28"/>
        </w:rPr>
      </w:pPr>
      <w:r>
        <w:rPr>
          <w:rFonts w:eastAsia="Times New Roman" w:cs="Times New Roman"/>
          <w:szCs w:val="28"/>
        </w:rPr>
        <w:tab/>
        <w:t>2.3 Xây dựng môi trường thiên nhiên xanh, an toàn,</w:t>
      </w:r>
      <w:r w:rsidR="00C94AC4">
        <w:rPr>
          <w:rFonts w:eastAsia="Times New Roman" w:cs="Times New Roman"/>
          <w:szCs w:val="28"/>
        </w:rPr>
        <w:t xml:space="preserve"> thân thiện. Bổ sung thêm các trang thiết bị đồ dùng đồ chơi cho 2 nhóm lớp mới là lớp D1 và C5. Duy trì số trẻ trên nhóm lớp theo điều lệ trường mầm non.</w:t>
      </w:r>
    </w:p>
    <w:p w:rsidR="002A65D3" w:rsidRDefault="00C94AC4" w:rsidP="002A65D3">
      <w:pPr>
        <w:spacing w:after="0" w:line="240" w:lineRule="auto"/>
        <w:ind w:firstLine="720"/>
        <w:jc w:val="both"/>
      </w:pPr>
      <w:r>
        <w:rPr>
          <w:rFonts w:eastAsia="Times New Roman" w:cs="Times New Roman"/>
          <w:szCs w:val="28"/>
        </w:rPr>
        <w:t xml:space="preserve">2.4 Thực hiện </w:t>
      </w:r>
      <w:r w:rsidR="00D97C2D">
        <w:rPr>
          <w:rFonts w:eastAsia="Times New Roman" w:cs="Times New Roman"/>
          <w:szCs w:val="28"/>
        </w:rPr>
        <w:t xml:space="preserve">nâng cao </w:t>
      </w:r>
      <w:r w:rsidR="00D97C2D">
        <w:t xml:space="preserve">chất lượng phổ cập giáo dục mầm non cho trẻ em 5 tuổi và chuẩn bị các điều kiện cơ sở vật chất </w:t>
      </w:r>
      <w:r w:rsidR="002A65D3">
        <w:t>tiến tới</w:t>
      </w:r>
      <w:r w:rsidR="00D97C2D">
        <w:t xml:space="preserve"> thực hiện phổ cập cho trẻ mẫu giáo.</w:t>
      </w:r>
      <w:r w:rsidR="0057148B">
        <w:t xml:space="preserve"> Giao cho các đồng chí cộng tác viên làm công tác phổ cập điều tra chính xác số trẻ sinh mới, số trẻ chuyển đi, chuyển đến, số trẻ đã đến trường để vận động các gia đình đưa trẻ đến trường để đảm bảo công tác phổ cập đúng thời gian, đúng quy định.</w:t>
      </w:r>
    </w:p>
    <w:p w:rsidR="002A65D3" w:rsidRDefault="002A65D3" w:rsidP="002A65D3">
      <w:pPr>
        <w:spacing w:after="0" w:line="240" w:lineRule="auto"/>
        <w:ind w:firstLine="720"/>
        <w:jc w:val="both"/>
      </w:pPr>
      <w:r>
        <w:t>Phân công BGH đồng chí Lê Huyền Lan, 2 giáo viên Nguyễn Nguyệt Phương, Phan Thị Hường và đ/c nhân viên Đỗ Thị Thuần cập nhật phần mềm và trực tiếp làm công tác phổ cập.</w:t>
      </w:r>
    </w:p>
    <w:p w:rsidR="002A65D3" w:rsidRDefault="002A65D3" w:rsidP="002A65D3">
      <w:pPr>
        <w:spacing w:after="0" w:line="240" w:lineRule="auto"/>
        <w:ind w:firstLine="720"/>
        <w:jc w:val="both"/>
        <w:rPr>
          <w:rFonts w:eastAsia="Times New Roman" w:cs="Times New Roman"/>
          <w:szCs w:val="28"/>
        </w:rPr>
      </w:pPr>
      <w:r>
        <w:t xml:space="preserve"> </w:t>
      </w:r>
      <w:r w:rsidRPr="00FC5FE4">
        <w:rPr>
          <w:rFonts w:eastAsia="Times New Roman" w:cs="Times New Roman"/>
          <w:szCs w:val="28"/>
        </w:rPr>
        <w:t xml:space="preserve">Phân công  giáo viên điều tra rà soát trẻ trong độ tuổi chính xác, nhất là trẻ 5 tuổi. </w:t>
      </w:r>
      <w:r>
        <w:rPr>
          <w:rFonts w:eastAsia="Times New Roman" w:cs="Times New Roman"/>
          <w:szCs w:val="28"/>
        </w:rPr>
        <w:t>Phân GV, NV điều tra như sau:</w:t>
      </w:r>
    </w:p>
    <w:p w:rsidR="002A65D3" w:rsidRPr="00833823" w:rsidRDefault="002A65D3" w:rsidP="002A65D3">
      <w:pPr>
        <w:tabs>
          <w:tab w:val="left" w:pos="709"/>
        </w:tabs>
        <w:spacing w:after="0" w:line="240" w:lineRule="auto"/>
        <w:jc w:val="both"/>
        <w:rPr>
          <w:rFonts w:eastAsia="Times New Roman" w:cs="Times New Roman"/>
          <w:color w:val="000000" w:themeColor="text1"/>
          <w:szCs w:val="28"/>
        </w:rPr>
      </w:pPr>
      <w:r>
        <w:rPr>
          <w:rFonts w:eastAsia="Times New Roman" w:cs="Times New Roman"/>
          <w:szCs w:val="28"/>
        </w:rPr>
        <w:tab/>
      </w:r>
      <w:r w:rsidRPr="00833823">
        <w:rPr>
          <w:rFonts w:eastAsia="Times New Roman" w:cs="Times New Roman"/>
          <w:color w:val="000000" w:themeColor="text1"/>
          <w:szCs w:val="28"/>
        </w:rPr>
        <w:t xml:space="preserve">Thôn Hoàng Trung: </w:t>
      </w:r>
      <w:r w:rsidRPr="00833823">
        <w:rPr>
          <w:rFonts w:eastAsia="Times New Roman" w:cs="Times New Roman"/>
          <w:color w:val="000000" w:themeColor="text1"/>
          <w:szCs w:val="28"/>
        </w:rPr>
        <w:tab/>
        <w:t xml:space="preserve">đ/c Lê Thị Vui + Nguyễn Thị </w:t>
      </w:r>
      <w:r>
        <w:rPr>
          <w:rFonts w:eastAsia="Times New Roman" w:cs="Times New Roman"/>
          <w:color w:val="000000" w:themeColor="text1"/>
          <w:szCs w:val="28"/>
        </w:rPr>
        <w:t>Tuyên</w:t>
      </w:r>
      <w:r w:rsidRPr="00833823">
        <w:rPr>
          <w:rFonts w:eastAsia="Times New Roman" w:cs="Times New Roman"/>
          <w:color w:val="000000" w:themeColor="text1"/>
          <w:szCs w:val="28"/>
        </w:rPr>
        <w:t>.</w:t>
      </w:r>
    </w:p>
    <w:p w:rsidR="002A65D3" w:rsidRPr="00833823" w:rsidRDefault="002A65D3" w:rsidP="002A65D3">
      <w:pPr>
        <w:spacing w:after="0" w:line="240" w:lineRule="auto"/>
        <w:rPr>
          <w:color w:val="000000" w:themeColor="text1"/>
        </w:rPr>
      </w:pPr>
      <w:r w:rsidRPr="00833823">
        <w:rPr>
          <w:color w:val="000000" w:themeColor="text1"/>
        </w:rPr>
        <w:tab/>
        <w:t xml:space="preserve">Thôn Tảo Dương: </w:t>
      </w:r>
      <w:r w:rsidRPr="00833823">
        <w:rPr>
          <w:color w:val="000000" w:themeColor="text1"/>
        </w:rPr>
        <w:tab/>
      </w:r>
      <w:r w:rsidRPr="00833823">
        <w:rPr>
          <w:color w:val="000000" w:themeColor="text1"/>
        </w:rPr>
        <w:tab/>
        <w:t>đ/c Trần Thị Giang + Nguyễn Nguyệt Phương.</w:t>
      </w:r>
    </w:p>
    <w:p w:rsidR="002A65D3" w:rsidRPr="00833823" w:rsidRDefault="002A65D3" w:rsidP="002A65D3">
      <w:pPr>
        <w:spacing w:after="0" w:line="240" w:lineRule="auto"/>
        <w:rPr>
          <w:color w:val="000000" w:themeColor="text1"/>
        </w:rPr>
      </w:pPr>
      <w:r w:rsidRPr="00833823">
        <w:rPr>
          <w:color w:val="000000" w:themeColor="text1"/>
        </w:rPr>
        <w:tab/>
        <w:t>Thôn Ngọc Đình:</w:t>
      </w:r>
      <w:r w:rsidRPr="00833823">
        <w:rPr>
          <w:color w:val="000000" w:themeColor="text1"/>
        </w:rPr>
        <w:tab/>
      </w:r>
      <w:r w:rsidRPr="00833823">
        <w:rPr>
          <w:color w:val="000000" w:themeColor="text1"/>
        </w:rPr>
        <w:tab/>
        <w:t>đ/c Đỗ Thị Thuần + Phan Thị Hường.</w:t>
      </w:r>
    </w:p>
    <w:p w:rsidR="002A65D3" w:rsidRPr="00833823" w:rsidRDefault="002A65D3" w:rsidP="002A65D3">
      <w:pPr>
        <w:spacing w:after="0" w:line="240" w:lineRule="auto"/>
        <w:rPr>
          <w:color w:val="000000" w:themeColor="text1"/>
        </w:rPr>
      </w:pPr>
      <w:r w:rsidRPr="00833823">
        <w:rPr>
          <w:color w:val="000000" w:themeColor="text1"/>
        </w:rPr>
        <w:tab/>
        <w:t>Thôn Ba Dư:</w:t>
      </w:r>
      <w:r w:rsidRPr="00833823">
        <w:rPr>
          <w:color w:val="000000" w:themeColor="text1"/>
        </w:rPr>
        <w:tab/>
      </w:r>
      <w:r w:rsidRPr="00833823">
        <w:rPr>
          <w:color w:val="000000" w:themeColor="text1"/>
        </w:rPr>
        <w:tab/>
        <w:t xml:space="preserve">đ/c Nguyễn Thị </w:t>
      </w:r>
      <w:r>
        <w:rPr>
          <w:color w:val="000000" w:themeColor="text1"/>
        </w:rPr>
        <w:t>Thuần</w:t>
      </w:r>
      <w:r w:rsidRPr="00833823">
        <w:rPr>
          <w:color w:val="000000" w:themeColor="text1"/>
        </w:rPr>
        <w:t>+ Nguyễn Thị Diện.</w:t>
      </w:r>
    </w:p>
    <w:p w:rsidR="002A65D3" w:rsidRPr="00833823" w:rsidRDefault="002A65D3" w:rsidP="002A65D3">
      <w:pPr>
        <w:spacing w:after="0" w:line="240" w:lineRule="auto"/>
        <w:rPr>
          <w:color w:val="000000" w:themeColor="text1"/>
        </w:rPr>
      </w:pPr>
      <w:r w:rsidRPr="00833823">
        <w:rPr>
          <w:color w:val="000000" w:themeColor="text1"/>
        </w:rPr>
        <w:tab/>
        <w:t>Thôn Ngô Đồng:</w:t>
      </w:r>
      <w:r w:rsidRPr="00833823">
        <w:rPr>
          <w:color w:val="000000" w:themeColor="text1"/>
        </w:rPr>
        <w:tab/>
      </w:r>
      <w:r w:rsidRPr="00833823">
        <w:rPr>
          <w:color w:val="000000" w:themeColor="text1"/>
        </w:rPr>
        <w:tab/>
        <w:t xml:space="preserve">đ/c Nguyễn Thị Dân+Nguyễn Thị </w:t>
      </w:r>
      <w:r>
        <w:rPr>
          <w:color w:val="000000" w:themeColor="text1"/>
        </w:rPr>
        <w:t>Hoà</w:t>
      </w:r>
      <w:r w:rsidRPr="00833823">
        <w:rPr>
          <w:color w:val="000000" w:themeColor="text1"/>
        </w:rPr>
        <w:t>.</w:t>
      </w:r>
    </w:p>
    <w:p w:rsidR="002A65D3" w:rsidRPr="00833823" w:rsidRDefault="002A65D3" w:rsidP="002A65D3">
      <w:pPr>
        <w:spacing w:after="0" w:line="240" w:lineRule="auto"/>
        <w:rPr>
          <w:color w:val="000000" w:themeColor="text1"/>
        </w:rPr>
      </w:pPr>
      <w:r w:rsidRPr="00833823">
        <w:rPr>
          <w:color w:val="000000" w:themeColor="text1"/>
        </w:rPr>
        <w:tab/>
        <w:t>Thôn Phương Nhị:</w:t>
      </w:r>
      <w:r w:rsidRPr="00833823">
        <w:rPr>
          <w:color w:val="000000" w:themeColor="text1"/>
        </w:rPr>
        <w:tab/>
      </w:r>
      <w:r w:rsidRPr="00833823">
        <w:rPr>
          <w:color w:val="000000" w:themeColor="text1"/>
        </w:rPr>
        <w:tab/>
        <w:t>đ/c Nguyễn Thị Là+ Nguyễn T Thanh Hương.</w:t>
      </w:r>
    </w:p>
    <w:p w:rsidR="00C94AC4" w:rsidRPr="002A65D3" w:rsidRDefault="002A65D3" w:rsidP="002A65D3">
      <w:pPr>
        <w:spacing w:after="0" w:line="240" w:lineRule="auto"/>
        <w:rPr>
          <w:color w:val="000000" w:themeColor="text1"/>
        </w:rPr>
      </w:pPr>
      <w:r w:rsidRPr="00833823">
        <w:rPr>
          <w:color w:val="000000" w:themeColor="text1"/>
        </w:rPr>
        <w:tab/>
        <w:t>Thôn Mạch Kỳ:</w:t>
      </w:r>
      <w:r w:rsidRPr="00833823">
        <w:rPr>
          <w:color w:val="000000" w:themeColor="text1"/>
        </w:rPr>
        <w:tab/>
      </w:r>
      <w:r w:rsidRPr="00833823">
        <w:rPr>
          <w:color w:val="000000" w:themeColor="text1"/>
        </w:rPr>
        <w:tab/>
        <w:t>đ/c Nguyễn Thị Sinh+ Bạch Thị Huyền.</w:t>
      </w:r>
    </w:p>
    <w:p w:rsidR="005D7AD9" w:rsidRDefault="000A06F5" w:rsidP="00F95CC9">
      <w:pPr>
        <w:spacing w:after="0" w:line="240" w:lineRule="auto"/>
        <w:ind w:firstLine="720"/>
        <w:jc w:val="both"/>
      </w:pPr>
      <w:r>
        <w:rPr>
          <w:rFonts w:eastAsia="Times New Roman" w:cs="Times New Roman"/>
          <w:szCs w:val="28"/>
        </w:rPr>
        <w:lastRenderedPageBreak/>
        <w:t>2.</w:t>
      </w:r>
      <w:r w:rsidR="00F95CC9">
        <w:rPr>
          <w:rFonts w:eastAsia="Times New Roman" w:cs="Times New Roman"/>
          <w:szCs w:val="28"/>
        </w:rPr>
        <w:t>5</w:t>
      </w:r>
      <w:r>
        <w:rPr>
          <w:rFonts w:eastAsia="Times New Roman" w:cs="Times New Roman"/>
          <w:szCs w:val="28"/>
        </w:rPr>
        <w:t xml:space="preserve"> </w:t>
      </w:r>
      <w:r w:rsidR="005D7AD9">
        <w:t>Bố trí giáo viên dạy 5 tuổ</w:t>
      </w:r>
      <w:r w:rsidR="00BE1E58">
        <w:t>i 1</w:t>
      </w:r>
      <w:r>
        <w:t>2</w:t>
      </w:r>
      <w:r w:rsidR="00BE1E58">
        <w:t>/12</w:t>
      </w:r>
      <w:r w:rsidR="005D7AD9">
        <w:t xml:space="preserve"> đ/c có trình độ </w:t>
      </w:r>
      <w:r w:rsidR="00B77C89">
        <w:t xml:space="preserve">chuẩn và </w:t>
      </w:r>
      <w:r w:rsidR="005D7AD9">
        <w:t>trên chuẩ</w:t>
      </w:r>
      <w:r>
        <w:t>n</w:t>
      </w:r>
      <w:r w:rsidR="00BE1E58">
        <w:t xml:space="preserve">. 100% </w:t>
      </w:r>
      <w:r w:rsidR="005D7AD9">
        <w:t>đ/c vững về chuyên môn, đạt yêu cầu chuẩn nghề nghiệp giáo viên mầm non</w:t>
      </w:r>
      <w:r w:rsidR="00D97C2D">
        <w:t xml:space="preserve"> mứ</w:t>
      </w:r>
      <w:r>
        <w:t>c</w:t>
      </w:r>
      <w:r w:rsidR="00D97C2D">
        <w:t xml:space="preserve"> độ khá trở lên</w:t>
      </w:r>
      <w:r w:rsidR="005D7AD9">
        <w:t>.</w:t>
      </w:r>
    </w:p>
    <w:p w:rsidR="005D7AD9" w:rsidRDefault="005D7AD9" w:rsidP="005D7AD9">
      <w:pPr>
        <w:spacing w:after="0" w:line="240" w:lineRule="auto"/>
        <w:jc w:val="both"/>
      </w:pPr>
      <w:r>
        <w:tab/>
        <w:t>Bố trí các lớp học rộng, thoáng mát, kiên cố, đảm bảo an toàn, thoáng mát về mùa hè và ấm áp về mùa đông, các công trình vệ sinh sử dụng thuận tiện, trong lớp đảm bảo đủ đồ dùng đồ chơi theo thông tư 01.</w:t>
      </w:r>
    </w:p>
    <w:p w:rsidR="008B5FFA" w:rsidRPr="001B4CFA" w:rsidRDefault="008B5FFA" w:rsidP="005D7AD9">
      <w:pPr>
        <w:spacing w:after="0" w:line="240" w:lineRule="auto"/>
        <w:jc w:val="both"/>
      </w:pPr>
      <w:r>
        <w:tab/>
        <w:t>Phối hợp với trường tiểu học, cơ sở tư thục Apolo trong công tác phổ cập đảm bảo số liệu chính xác phục vụ công tác kiểm tra của nhận của Thành phố.</w:t>
      </w:r>
    </w:p>
    <w:p w:rsidR="005D6ABD" w:rsidRDefault="005D7AD9" w:rsidP="000A06F5">
      <w:pPr>
        <w:spacing w:after="0" w:line="240" w:lineRule="auto"/>
        <w:rPr>
          <w:b/>
        </w:rPr>
      </w:pPr>
      <w:r>
        <w:tab/>
      </w:r>
      <w:r w:rsidR="005D6ABD" w:rsidRPr="005D6ABD">
        <w:rPr>
          <w:b/>
        </w:rPr>
        <w:t>3. Phát triển đội ngũ cán bộ quản lý và giáo viên mầm non</w:t>
      </w:r>
      <w:r w:rsidR="000A06F5">
        <w:rPr>
          <w:b/>
        </w:rPr>
        <w:t xml:space="preserve"> đáp ứng quy định của Luật giáo dục năm 2019 và thực hiện đổi mới trong GDMN.</w:t>
      </w:r>
    </w:p>
    <w:p w:rsidR="00BC50B5" w:rsidRDefault="001C31E3" w:rsidP="00397CED">
      <w:pPr>
        <w:spacing w:after="0" w:line="240" w:lineRule="auto"/>
        <w:jc w:val="both"/>
        <w:rPr>
          <w:rFonts w:eastAsia="Times New Roman" w:cs="Times New Roman"/>
          <w:szCs w:val="28"/>
        </w:rPr>
      </w:pPr>
      <w:r>
        <w:rPr>
          <w:b/>
        </w:rPr>
        <w:tab/>
      </w:r>
      <w:r w:rsidR="00BC50B5">
        <w:rPr>
          <w:rFonts w:eastAsia="Times New Roman" w:cs="Times New Roman"/>
          <w:szCs w:val="28"/>
        </w:rPr>
        <w:t>Xây dựng đội ngũ giáo viên trường mầm non Hồng Dương “</w:t>
      </w:r>
      <w:r w:rsidR="00E23E14">
        <w:rPr>
          <w:rFonts w:eastAsia="Times New Roman" w:cs="Times New Roman"/>
          <w:szCs w:val="28"/>
        </w:rPr>
        <w:t>Đoàn kết, t</w:t>
      </w:r>
      <w:r w:rsidR="00BC50B5">
        <w:rPr>
          <w:rFonts w:eastAsia="Times New Roman" w:cs="Times New Roman"/>
          <w:szCs w:val="28"/>
        </w:rPr>
        <w:t>âm huyết, chuyên nghiệp, sáng tạo”</w:t>
      </w:r>
    </w:p>
    <w:p w:rsidR="003E2F3E" w:rsidRPr="003A3960" w:rsidRDefault="003E2F3E" w:rsidP="00397CED">
      <w:pPr>
        <w:spacing w:after="0" w:line="240" w:lineRule="auto"/>
        <w:ind w:firstLine="720"/>
        <w:jc w:val="both"/>
        <w:rPr>
          <w:rFonts w:eastAsia="Times New Roman" w:cs="Times New Roman"/>
          <w:color w:val="000000" w:themeColor="text1"/>
          <w:szCs w:val="28"/>
          <w:lang w:val="it-IT"/>
        </w:rPr>
      </w:pPr>
      <w:r>
        <w:rPr>
          <w:rFonts w:eastAsia="Times New Roman" w:cs="Times New Roman"/>
          <w:b/>
          <w:szCs w:val="28"/>
        </w:rPr>
        <w:t>3</w:t>
      </w:r>
      <w:r w:rsidRPr="000E5308">
        <w:rPr>
          <w:rFonts w:eastAsia="Times New Roman" w:cs="Times New Roman"/>
          <w:b/>
          <w:szCs w:val="28"/>
        </w:rPr>
        <w:t>.1</w:t>
      </w:r>
      <w:r w:rsidR="00397CED">
        <w:rPr>
          <w:rFonts w:eastAsia="Times New Roman" w:cs="Times New Roman"/>
          <w:b/>
          <w:szCs w:val="28"/>
        </w:rPr>
        <w:t xml:space="preserve"> </w:t>
      </w:r>
      <w:r w:rsidR="00397CED">
        <w:rPr>
          <w:rFonts w:eastAsia="Times New Roman" w:cs="Times New Roman"/>
          <w:color w:val="000000" w:themeColor="text1"/>
          <w:szCs w:val="28"/>
          <w:lang w:val="de-AT"/>
        </w:rPr>
        <w:t>Đảm bảo</w:t>
      </w:r>
      <w:r w:rsidRPr="003A3960">
        <w:rPr>
          <w:rFonts w:eastAsia="Times New Roman" w:cs="Times New Roman"/>
          <w:color w:val="000000" w:themeColor="text1"/>
          <w:szCs w:val="28"/>
          <w:lang w:val="de-AT"/>
        </w:rPr>
        <w:t xml:space="preserve"> 100% CB-GV-NV chấp hành tốt quy chế chuyên môn, </w:t>
      </w:r>
      <w:r>
        <w:rPr>
          <w:rFonts w:eastAsia="Times New Roman" w:cs="Times New Roman"/>
          <w:color w:val="000000" w:themeColor="text1"/>
          <w:szCs w:val="28"/>
          <w:lang w:val="it-IT"/>
        </w:rPr>
        <w:t>phấn đấu 10</w:t>
      </w:r>
      <w:r w:rsidRPr="003A3960">
        <w:rPr>
          <w:rFonts w:eastAsia="Times New Roman" w:cs="Times New Roman"/>
          <w:color w:val="000000" w:themeColor="text1"/>
          <w:szCs w:val="28"/>
          <w:lang w:val="it-IT"/>
        </w:rPr>
        <w:t>0 % trở lên CBQL, GVMN hoàn thành kế hoạch bồi dưỡng thường xuyên nă</w:t>
      </w:r>
      <w:r>
        <w:rPr>
          <w:rFonts w:eastAsia="Times New Roman" w:cs="Times New Roman"/>
          <w:color w:val="000000" w:themeColor="text1"/>
          <w:szCs w:val="28"/>
          <w:lang w:val="it-IT"/>
        </w:rPr>
        <w:t>m học 100% CBQL, GVMN Bồi dưỡng M</w:t>
      </w:r>
      <w:r w:rsidRPr="003A3960">
        <w:rPr>
          <w:rFonts w:eastAsia="Times New Roman" w:cs="Times New Roman"/>
          <w:color w:val="000000" w:themeColor="text1"/>
          <w:szCs w:val="28"/>
          <w:lang w:val="it-IT"/>
        </w:rPr>
        <w:t>odun theo quy định.</w:t>
      </w:r>
    </w:p>
    <w:p w:rsidR="003E2F3E" w:rsidRDefault="003E2F3E" w:rsidP="003E2F3E">
      <w:pPr>
        <w:shd w:val="clear" w:color="auto" w:fill="FFFFFF"/>
        <w:spacing w:after="0" w:line="240" w:lineRule="auto"/>
        <w:ind w:firstLine="741"/>
        <w:jc w:val="both"/>
        <w:textAlignment w:val="baseline"/>
        <w:rPr>
          <w:rFonts w:eastAsia="Times New Roman" w:cs="Times New Roman"/>
          <w:color w:val="000000" w:themeColor="text1"/>
          <w:szCs w:val="28"/>
          <w:lang w:val="it-IT"/>
        </w:rPr>
      </w:pPr>
      <w:r w:rsidRPr="003A3960">
        <w:rPr>
          <w:rFonts w:eastAsia="Times New Roman" w:cs="Times New Roman"/>
          <w:color w:val="000000" w:themeColor="text1"/>
          <w:szCs w:val="28"/>
          <w:lang w:val="it-IT"/>
        </w:rPr>
        <w:t>-</w:t>
      </w:r>
      <w:r>
        <w:rPr>
          <w:rFonts w:eastAsia="Times New Roman" w:cs="Times New Roman"/>
          <w:color w:val="000000" w:themeColor="text1"/>
          <w:szCs w:val="28"/>
          <w:lang w:val="it-IT"/>
        </w:rPr>
        <w:t xml:space="preserve"> Bồi dưỡng về</w:t>
      </w:r>
      <w:r w:rsidRPr="003A3960">
        <w:rPr>
          <w:rFonts w:eastAsia="Times New Roman" w:cs="Times New Roman"/>
          <w:color w:val="000000" w:themeColor="text1"/>
          <w:szCs w:val="28"/>
          <w:lang w:val="it-IT"/>
        </w:rPr>
        <w:t xml:space="preserve"> các quy định về đạo đức nhà giáo, tăng cường tu dưỡng</w:t>
      </w:r>
      <w:r>
        <w:rPr>
          <w:rFonts w:eastAsia="Times New Roman" w:cs="Times New Roman"/>
          <w:color w:val="000000" w:themeColor="text1"/>
          <w:szCs w:val="28"/>
          <w:lang w:val="it-IT"/>
        </w:rPr>
        <w:t xml:space="preserve"> rèn luyện về phẩm chất đạo đức vào các buổi sinh hoạt chuyên môn, buổi họp HĐ, và tháng 8 hàng năm,</w:t>
      </w:r>
      <w:r w:rsidRPr="003A3960">
        <w:rPr>
          <w:rFonts w:eastAsia="Times New Roman" w:cs="Times New Roman"/>
          <w:color w:val="000000" w:themeColor="text1"/>
          <w:szCs w:val="28"/>
          <w:lang w:val="it-IT"/>
        </w:rPr>
        <w:t xml:space="preserve"> tạo điều kiện để đội ngũ nhà giáo và cán bộ quản lý nâng cao trình độ đào tạo, năng lực chuyên môn, nghiệp vụ đáp ứng yêu cầu nâng cao chấ</w:t>
      </w:r>
      <w:r w:rsidRPr="0001290F">
        <w:rPr>
          <w:rFonts w:eastAsia="Times New Roman" w:cs="Times New Roman"/>
          <w:color w:val="000000" w:themeColor="text1"/>
          <w:szCs w:val="28"/>
          <w:lang w:val="it-IT"/>
        </w:rPr>
        <w:t>t lượng chăm sóc, giáo dục trẻ.</w:t>
      </w:r>
    </w:p>
    <w:p w:rsidR="003E2F3E" w:rsidRPr="0001290F" w:rsidRDefault="003E2F3E" w:rsidP="003E2F3E">
      <w:pPr>
        <w:shd w:val="clear" w:color="auto" w:fill="FFFFFF"/>
        <w:spacing w:after="0" w:line="240" w:lineRule="auto"/>
        <w:ind w:firstLine="741"/>
        <w:jc w:val="both"/>
        <w:textAlignment w:val="baseline"/>
        <w:rPr>
          <w:rFonts w:eastAsia="Times New Roman" w:cs="Times New Roman"/>
          <w:color w:val="000000" w:themeColor="text1"/>
          <w:szCs w:val="28"/>
          <w:lang w:val="it-IT"/>
        </w:rPr>
      </w:pPr>
      <w:r>
        <w:rPr>
          <w:rFonts w:eastAsia="Times New Roman" w:cs="Times New Roman"/>
          <w:color w:val="000000" w:themeColor="text1"/>
          <w:szCs w:val="28"/>
          <w:lang w:val="it-IT"/>
        </w:rPr>
        <w:t>- Bồi dưỡng chuyên đề cho CBGV, NV thông qua các đợt BD do PGD tổ chức, do nhà trường tổ chức.</w:t>
      </w:r>
    </w:p>
    <w:p w:rsidR="003E2F3E" w:rsidRPr="00FA5C74" w:rsidRDefault="003E2F3E" w:rsidP="003E2F3E">
      <w:pPr>
        <w:spacing w:after="0" w:line="240" w:lineRule="auto"/>
        <w:ind w:firstLine="741"/>
        <w:jc w:val="both"/>
        <w:rPr>
          <w:rFonts w:eastAsia="Times New Roman" w:cs="Times New Roman"/>
          <w:color w:val="FF0000"/>
          <w:szCs w:val="28"/>
          <w:lang w:val="it-IT"/>
        </w:rPr>
      </w:pPr>
      <w:r w:rsidRPr="003A3960">
        <w:rPr>
          <w:rFonts w:eastAsia="Times New Roman" w:cs="Times New Roman"/>
          <w:color w:val="000000" w:themeColor="text1"/>
          <w:szCs w:val="28"/>
          <w:lang w:val="it-IT"/>
        </w:rPr>
        <w:t>-</w:t>
      </w:r>
      <w:r>
        <w:rPr>
          <w:rFonts w:eastAsia="Times New Roman" w:cs="Times New Roman"/>
          <w:color w:val="000000" w:themeColor="text1"/>
          <w:szCs w:val="28"/>
          <w:lang w:val="it-IT"/>
        </w:rPr>
        <w:t xml:space="preserve"> Bồi dưỡng về CNTT: </w:t>
      </w:r>
      <w:r w:rsidRPr="003A3960">
        <w:rPr>
          <w:rFonts w:eastAsia="Times New Roman" w:cs="Times New Roman"/>
          <w:color w:val="000000" w:themeColor="text1"/>
          <w:szCs w:val="28"/>
          <w:lang w:val="it-IT"/>
        </w:rPr>
        <w:t>Nâng cao kỹ năng ứng dụng công nghệ</w:t>
      </w:r>
      <w:r w:rsidRPr="0001290F">
        <w:rPr>
          <w:rFonts w:eastAsia="Times New Roman" w:cs="Times New Roman"/>
          <w:color w:val="000000" w:themeColor="text1"/>
          <w:szCs w:val="28"/>
          <w:lang w:val="it-IT"/>
        </w:rPr>
        <w:t xml:space="preserve"> thông tin của CBQL, GVMN trong </w:t>
      </w:r>
      <w:r w:rsidRPr="003A3960">
        <w:rPr>
          <w:rFonts w:eastAsia="Times New Roman" w:cs="Times New Roman"/>
          <w:color w:val="000000" w:themeColor="text1"/>
          <w:szCs w:val="28"/>
          <w:lang w:val="it-IT"/>
        </w:rPr>
        <w:t>quản lý</w:t>
      </w:r>
      <w:r>
        <w:rPr>
          <w:rFonts w:eastAsia="Times New Roman" w:cs="Times New Roman"/>
          <w:color w:val="000000" w:themeColor="text1"/>
          <w:szCs w:val="28"/>
          <w:lang w:val="it-IT"/>
        </w:rPr>
        <w:t xml:space="preserve"> </w:t>
      </w:r>
      <w:r w:rsidRPr="003A3960">
        <w:rPr>
          <w:rFonts w:eastAsia="Times New Roman" w:cs="Times New Roman"/>
          <w:color w:val="000000" w:themeColor="text1"/>
          <w:szCs w:val="28"/>
          <w:lang w:val="it-IT"/>
        </w:rPr>
        <w:t>và chăm sóc, giáo dục trẻ, đáp ứng yêu cầu tập huấn, bồi dưỡng chuyên môn thường xuyên các mô đun</w:t>
      </w:r>
      <w:r w:rsidRPr="0001290F">
        <w:rPr>
          <w:rFonts w:eastAsia="Times New Roman" w:cs="Times New Roman"/>
          <w:color w:val="000000" w:themeColor="text1"/>
          <w:szCs w:val="28"/>
          <w:lang w:val="it-IT"/>
        </w:rPr>
        <w:t>, nâng cao bằng hình thức e-lean</w:t>
      </w:r>
      <w:r w:rsidRPr="003A3960">
        <w:rPr>
          <w:rFonts w:eastAsia="Times New Roman" w:cs="Times New Roman"/>
          <w:color w:val="000000" w:themeColor="text1"/>
          <w:szCs w:val="28"/>
          <w:lang w:val="it-IT"/>
        </w:rPr>
        <w:t>ing.</w:t>
      </w:r>
      <w:r w:rsidRPr="0001290F">
        <w:rPr>
          <w:rFonts w:eastAsia="Times New Roman" w:cs="Times New Roman"/>
          <w:color w:val="000000" w:themeColor="text1"/>
          <w:szCs w:val="28"/>
          <w:lang w:val="it-IT"/>
        </w:rPr>
        <w:t xml:space="preserve"> Thực hiện phần mềm về chăm sóc nuôi dưỡng và phần mềm giáo dục. </w:t>
      </w:r>
    </w:p>
    <w:p w:rsidR="003E2F3E" w:rsidRDefault="003E2F3E" w:rsidP="007A05B3">
      <w:pPr>
        <w:shd w:val="clear" w:color="auto" w:fill="FFFFFF"/>
        <w:spacing w:after="0" w:line="240" w:lineRule="auto"/>
        <w:jc w:val="both"/>
        <w:textAlignment w:val="baseline"/>
        <w:rPr>
          <w:rFonts w:eastAsia="Times New Roman" w:cs="Times New Roman"/>
          <w:color w:val="000000" w:themeColor="text1"/>
          <w:szCs w:val="28"/>
          <w:lang w:val="de-AT"/>
        </w:rPr>
      </w:pPr>
      <w:r w:rsidRPr="003A3960">
        <w:rPr>
          <w:rFonts w:eastAsia="Times New Roman" w:cs="Times New Roman"/>
          <w:color w:val="000000" w:themeColor="text1"/>
          <w:szCs w:val="28"/>
          <w:lang w:val="it-IT"/>
        </w:rPr>
        <w:t xml:space="preserve">Tập trung </w:t>
      </w:r>
      <w:r>
        <w:rPr>
          <w:rFonts w:eastAsia="Times New Roman" w:cs="Times New Roman"/>
          <w:color w:val="000000" w:themeColor="text1"/>
          <w:szCs w:val="28"/>
          <w:lang w:val="it-IT"/>
        </w:rPr>
        <w:t xml:space="preserve">bồi dưỡng đội ngũ giáo viên </w:t>
      </w:r>
      <w:r w:rsidRPr="003A3960">
        <w:rPr>
          <w:rFonts w:eastAsia="Times New Roman" w:cs="Times New Roman"/>
          <w:color w:val="000000" w:themeColor="text1"/>
          <w:szCs w:val="28"/>
          <w:lang w:val="it-IT"/>
        </w:rPr>
        <w:t>tham</w:t>
      </w:r>
      <w:r>
        <w:rPr>
          <w:rFonts w:eastAsia="Times New Roman" w:cs="Times New Roman"/>
          <w:color w:val="000000" w:themeColor="text1"/>
          <w:szCs w:val="28"/>
          <w:lang w:val="it-IT"/>
        </w:rPr>
        <w:t xml:space="preserve"> gia Hội thi GV giỏi cấp huyện: 2</w:t>
      </w:r>
      <w:r w:rsidR="00CF4C19">
        <w:rPr>
          <w:rFonts w:eastAsia="Times New Roman" w:cs="Times New Roman"/>
          <w:color w:val="000000" w:themeColor="text1"/>
          <w:szCs w:val="28"/>
          <w:lang w:val="it-IT"/>
        </w:rPr>
        <w:t>-3</w:t>
      </w:r>
      <w:r>
        <w:rPr>
          <w:rFonts w:eastAsia="Times New Roman" w:cs="Times New Roman"/>
          <w:color w:val="000000" w:themeColor="text1"/>
          <w:szCs w:val="28"/>
          <w:lang w:val="it-IT"/>
        </w:rPr>
        <w:t xml:space="preserve"> giáo viên</w:t>
      </w:r>
      <w:r>
        <w:rPr>
          <w:rFonts w:eastAsia="Times New Roman" w:cs="Times New Roman"/>
          <w:color w:val="000000" w:themeColor="text1"/>
          <w:szCs w:val="28"/>
          <w:lang w:val="de-AT"/>
        </w:rPr>
        <w:t xml:space="preserve">; Hội thi GVG cấp trường từ </w:t>
      </w:r>
      <w:r w:rsidR="00CF4C19">
        <w:rPr>
          <w:rFonts w:eastAsia="Times New Roman" w:cs="Times New Roman"/>
          <w:color w:val="000000" w:themeColor="text1"/>
          <w:szCs w:val="28"/>
          <w:lang w:val="de-AT"/>
        </w:rPr>
        <w:t>6</w:t>
      </w:r>
      <w:r>
        <w:rPr>
          <w:rFonts w:eastAsia="Times New Roman" w:cs="Times New Roman"/>
          <w:color w:val="000000" w:themeColor="text1"/>
          <w:szCs w:val="28"/>
          <w:lang w:val="de-AT"/>
        </w:rPr>
        <w:t xml:space="preserve">0% đến </w:t>
      </w:r>
      <w:r w:rsidR="00CF4C19">
        <w:rPr>
          <w:rFonts w:eastAsia="Times New Roman" w:cs="Times New Roman"/>
          <w:color w:val="000000" w:themeColor="text1"/>
          <w:szCs w:val="28"/>
          <w:lang w:val="de-AT"/>
        </w:rPr>
        <w:t>65</w:t>
      </w:r>
      <w:r>
        <w:rPr>
          <w:rFonts w:eastAsia="Times New Roman" w:cs="Times New Roman"/>
          <w:color w:val="000000" w:themeColor="text1"/>
          <w:szCs w:val="28"/>
          <w:lang w:val="de-AT"/>
        </w:rPr>
        <w:t xml:space="preserve"> % tham gia và phấn đấu từ 2</w:t>
      </w:r>
      <w:r w:rsidR="00CF4C19">
        <w:rPr>
          <w:rFonts w:eastAsia="Times New Roman" w:cs="Times New Roman"/>
          <w:color w:val="000000" w:themeColor="text1"/>
          <w:szCs w:val="28"/>
          <w:lang w:val="de-AT"/>
        </w:rPr>
        <w:t>5</w:t>
      </w:r>
      <w:r>
        <w:rPr>
          <w:rFonts w:eastAsia="Times New Roman" w:cs="Times New Roman"/>
          <w:color w:val="000000" w:themeColor="text1"/>
          <w:szCs w:val="28"/>
          <w:lang w:val="de-AT"/>
        </w:rPr>
        <w:t xml:space="preserve">% đến </w:t>
      </w:r>
      <w:r w:rsidR="00CF4C19">
        <w:rPr>
          <w:rFonts w:eastAsia="Times New Roman" w:cs="Times New Roman"/>
          <w:color w:val="000000" w:themeColor="text1"/>
          <w:szCs w:val="28"/>
          <w:lang w:val="de-AT"/>
        </w:rPr>
        <w:t>30</w:t>
      </w:r>
      <w:r>
        <w:rPr>
          <w:rFonts w:eastAsia="Times New Roman" w:cs="Times New Roman"/>
          <w:color w:val="000000" w:themeColor="text1"/>
          <w:szCs w:val="28"/>
          <w:lang w:val="de-AT"/>
        </w:rPr>
        <w:t xml:space="preserve">% </w:t>
      </w:r>
      <w:r w:rsidR="00531900">
        <w:rPr>
          <w:rFonts w:eastAsia="Times New Roman" w:cs="Times New Roman"/>
          <w:color w:val="000000" w:themeColor="text1"/>
          <w:szCs w:val="28"/>
          <w:lang w:val="de-AT"/>
        </w:rPr>
        <w:t>hoạt động</w:t>
      </w:r>
      <w:r>
        <w:rPr>
          <w:rFonts w:eastAsia="Times New Roman" w:cs="Times New Roman"/>
          <w:color w:val="000000" w:themeColor="text1"/>
          <w:szCs w:val="28"/>
          <w:lang w:val="de-AT"/>
        </w:rPr>
        <w:t xml:space="preserve"> </w:t>
      </w:r>
      <w:r w:rsidR="00CF4C19">
        <w:rPr>
          <w:rFonts w:eastAsia="Times New Roman" w:cs="Times New Roman"/>
          <w:color w:val="000000" w:themeColor="text1"/>
          <w:szCs w:val="28"/>
          <w:lang w:val="de-AT"/>
        </w:rPr>
        <w:t>xếp loại giỏi</w:t>
      </w:r>
      <w:r w:rsidR="007A05B3">
        <w:rPr>
          <w:rFonts w:eastAsia="Times New Roman" w:cs="Times New Roman"/>
          <w:color w:val="000000" w:themeColor="text1"/>
          <w:szCs w:val="28"/>
          <w:lang w:val="de-AT"/>
        </w:rPr>
        <w:t xml:space="preserve"> có cách dạy sáng tạo và ứng dụng phương pháp giáo dục tiên tiến hiệu quả cao</w:t>
      </w:r>
      <w:r w:rsidRPr="003A3960">
        <w:rPr>
          <w:rFonts w:eastAsia="Times New Roman" w:cs="Times New Roman"/>
          <w:color w:val="000000" w:themeColor="text1"/>
          <w:szCs w:val="28"/>
          <w:lang w:val="de-AT"/>
        </w:rPr>
        <w:t>. </w:t>
      </w:r>
    </w:p>
    <w:p w:rsidR="003E2F3E" w:rsidRPr="00E35F4D" w:rsidRDefault="003E2F3E" w:rsidP="003E2F3E">
      <w:pPr>
        <w:shd w:val="clear" w:color="auto" w:fill="FFFFFF"/>
        <w:spacing w:after="0" w:line="240" w:lineRule="auto"/>
        <w:ind w:firstLine="720"/>
        <w:jc w:val="both"/>
        <w:textAlignment w:val="baseline"/>
        <w:rPr>
          <w:rFonts w:eastAsia="Times New Roman" w:cs="Times New Roman"/>
          <w:color w:val="000000" w:themeColor="text1"/>
          <w:szCs w:val="28"/>
          <w:lang w:val="de-AT"/>
        </w:rPr>
      </w:pPr>
      <w:r>
        <w:rPr>
          <w:rFonts w:eastAsia="Times New Roman" w:cs="Times New Roman"/>
          <w:color w:val="000000" w:themeColor="text1"/>
          <w:szCs w:val="28"/>
          <w:lang w:val="de-AT"/>
        </w:rPr>
        <w:t>-</w:t>
      </w:r>
      <w:r w:rsidR="00FA5C74">
        <w:rPr>
          <w:rFonts w:eastAsia="Times New Roman" w:cs="Times New Roman"/>
          <w:color w:val="000000" w:themeColor="text1"/>
          <w:szCs w:val="28"/>
          <w:lang w:val="de-AT"/>
        </w:rPr>
        <w:t xml:space="preserve"> </w:t>
      </w:r>
      <w:r w:rsidRPr="00E35F4D">
        <w:rPr>
          <w:rFonts w:eastAsia="Times New Roman" w:cs="Times New Roman"/>
          <w:color w:val="000000" w:themeColor="text1"/>
          <w:szCs w:val="28"/>
          <w:lang w:val="de-AT"/>
        </w:rPr>
        <w:t>Bồi dưỡng về nội dung đánh giá chuẩn nghề nghiệp giáo viên, phấn đấu cuối năm</w:t>
      </w:r>
      <w:r w:rsidR="00CF4C19">
        <w:rPr>
          <w:rFonts w:eastAsia="Times New Roman" w:cs="Times New Roman"/>
          <w:color w:val="000000" w:themeColor="text1"/>
          <w:szCs w:val="28"/>
          <w:lang w:val="de-AT"/>
        </w:rPr>
        <w:t xml:space="preserve"> kết quả tự đánh giá</w:t>
      </w:r>
      <w:r w:rsidRPr="00E35F4D">
        <w:rPr>
          <w:rFonts w:eastAsia="Times New Roman" w:cs="Times New Roman"/>
          <w:color w:val="000000" w:themeColor="text1"/>
          <w:szCs w:val="28"/>
          <w:lang w:val="de-AT"/>
        </w:rPr>
        <w:t xml:space="preserve"> đạt: </w:t>
      </w:r>
      <w:r w:rsidR="005F223C">
        <w:rPr>
          <w:rFonts w:eastAsia="Times New Roman" w:cs="Times New Roman"/>
          <w:color w:val="000000" w:themeColor="text1"/>
          <w:szCs w:val="28"/>
          <w:lang w:val="de-AT"/>
        </w:rPr>
        <w:t>loại tốt: 26.5%</w:t>
      </w:r>
      <w:r w:rsidRPr="00E35F4D">
        <w:rPr>
          <w:rFonts w:eastAsia="Times New Roman" w:cs="Times New Roman"/>
          <w:color w:val="000000" w:themeColor="text1"/>
          <w:szCs w:val="28"/>
          <w:lang w:val="de-AT"/>
        </w:rPr>
        <w:t xml:space="preserve"> Khá: </w:t>
      </w:r>
      <w:r w:rsidR="005F223C">
        <w:rPr>
          <w:rFonts w:eastAsia="Times New Roman" w:cs="Times New Roman"/>
          <w:color w:val="000000" w:themeColor="text1"/>
          <w:szCs w:val="28"/>
          <w:lang w:val="de-AT"/>
        </w:rPr>
        <w:t>73,5</w:t>
      </w:r>
      <w:r w:rsidRPr="00E35F4D">
        <w:rPr>
          <w:rFonts w:eastAsia="Times New Roman" w:cs="Times New Roman"/>
          <w:color w:val="000000" w:themeColor="text1"/>
          <w:szCs w:val="28"/>
          <w:lang w:val="de-AT"/>
        </w:rPr>
        <w:t xml:space="preserve"> %; </w:t>
      </w:r>
      <w:r w:rsidR="005F223C">
        <w:rPr>
          <w:rFonts w:eastAsia="Times New Roman" w:cs="Times New Roman"/>
          <w:color w:val="000000" w:themeColor="text1"/>
          <w:szCs w:val="28"/>
          <w:lang w:val="de-AT"/>
        </w:rPr>
        <w:t>100</w:t>
      </w:r>
      <w:r w:rsidRPr="00E35F4D">
        <w:rPr>
          <w:rFonts w:eastAsia="Times New Roman" w:cs="Times New Roman"/>
          <w:color w:val="000000" w:themeColor="text1"/>
          <w:szCs w:val="28"/>
          <w:lang w:val="de-AT"/>
        </w:rPr>
        <w:t>% CBGV, NV đạt LĐTT</w:t>
      </w:r>
      <w:r w:rsidR="00FA5C74">
        <w:rPr>
          <w:rFonts w:eastAsia="Times New Roman" w:cs="Times New Roman"/>
          <w:color w:val="000000" w:themeColor="text1"/>
          <w:szCs w:val="28"/>
          <w:lang w:val="de-AT"/>
        </w:rPr>
        <w:t xml:space="preserve"> và 9</w:t>
      </w:r>
      <w:r>
        <w:rPr>
          <w:rFonts w:eastAsia="Times New Roman" w:cs="Times New Roman"/>
          <w:color w:val="000000" w:themeColor="text1"/>
          <w:szCs w:val="28"/>
          <w:lang w:val="de-AT"/>
        </w:rPr>
        <w:t xml:space="preserve"> đ/c đạt CSTĐ cơ sở và </w:t>
      </w:r>
      <w:r w:rsidR="007A05B3">
        <w:rPr>
          <w:rFonts w:eastAsia="Times New Roman" w:cs="Times New Roman"/>
          <w:color w:val="000000" w:themeColor="text1"/>
          <w:szCs w:val="28"/>
          <w:lang w:val="de-AT"/>
        </w:rPr>
        <w:t>30</w:t>
      </w:r>
      <w:r>
        <w:rPr>
          <w:rFonts w:eastAsia="Times New Roman" w:cs="Times New Roman"/>
          <w:color w:val="000000" w:themeColor="text1"/>
          <w:szCs w:val="28"/>
          <w:lang w:val="de-AT"/>
        </w:rPr>
        <w:t>-</w:t>
      </w:r>
      <w:r w:rsidR="007A05B3">
        <w:rPr>
          <w:rFonts w:eastAsia="Times New Roman" w:cs="Times New Roman"/>
          <w:color w:val="000000" w:themeColor="text1"/>
          <w:szCs w:val="28"/>
          <w:lang w:val="de-AT"/>
        </w:rPr>
        <w:t>3</w:t>
      </w:r>
      <w:r>
        <w:rPr>
          <w:rFonts w:eastAsia="Times New Roman" w:cs="Times New Roman"/>
          <w:color w:val="000000" w:themeColor="text1"/>
          <w:szCs w:val="28"/>
          <w:lang w:val="de-AT"/>
        </w:rPr>
        <w:t>5</w:t>
      </w:r>
      <w:r w:rsidRPr="00E35F4D">
        <w:rPr>
          <w:rFonts w:eastAsia="Times New Roman" w:cs="Times New Roman"/>
          <w:color w:val="000000" w:themeColor="text1"/>
          <w:szCs w:val="28"/>
          <w:lang w:val="de-AT"/>
        </w:rPr>
        <w:t xml:space="preserve"> GV đạt giáo viên giỏi cấp trường.</w:t>
      </w:r>
    </w:p>
    <w:p w:rsidR="003E2F3E" w:rsidRDefault="00FA5C74" w:rsidP="003E2F3E">
      <w:pPr>
        <w:spacing w:after="0" w:line="240" w:lineRule="auto"/>
        <w:ind w:firstLine="741"/>
        <w:jc w:val="both"/>
        <w:rPr>
          <w:rFonts w:eastAsia="Times New Roman" w:cs="Times New Roman"/>
          <w:color w:val="000000" w:themeColor="text1"/>
          <w:szCs w:val="28"/>
          <w:lang w:val="it-IT"/>
        </w:rPr>
      </w:pPr>
      <w:r>
        <w:rPr>
          <w:rFonts w:eastAsia="Times New Roman" w:cs="Times New Roman"/>
          <w:color w:val="000000" w:themeColor="text1"/>
          <w:szCs w:val="28"/>
          <w:lang w:val="it-IT" w:eastAsia="vi-VN"/>
        </w:rPr>
        <w:t xml:space="preserve">Nâng cao hiệu quả sinh hoạt chuyên môn: </w:t>
      </w:r>
      <w:r w:rsidR="003E2F3E" w:rsidRPr="003A3960">
        <w:rPr>
          <w:rFonts w:eastAsia="Times New Roman" w:cs="Times New Roman"/>
          <w:color w:val="000000" w:themeColor="text1"/>
          <w:szCs w:val="28"/>
          <w:lang w:val="it-IT" w:eastAsia="vi-VN"/>
        </w:rPr>
        <w:t xml:space="preserve">Đổi mới nội dung, hình thức sinh hoạt tổ chuyên môn, </w:t>
      </w:r>
      <w:r>
        <w:rPr>
          <w:rFonts w:eastAsia="Times New Roman" w:cs="Times New Roman"/>
          <w:color w:val="000000" w:themeColor="text1"/>
          <w:szCs w:val="28"/>
          <w:lang w:val="it-IT"/>
        </w:rPr>
        <w:t>l</w:t>
      </w:r>
      <w:r w:rsidR="003E2F3E" w:rsidRPr="003A3960">
        <w:rPr>
          <w:rFonts w:eastAsia="Times New Roman" w:cs="Times New Roman"/>
          <w:color w:val="000000" w:themeColor="text1"/>
          <w:szCs w:val="28"/>
          <w:lang w:val="it-IT"/>
        </w:rPr>
        <w:t>àm tốt công tác động viên, khen thưởng cán</w:t>
      </w:r>
      <w:r w:rsidR="003E2F3E">
        <w:rPr>
          <w:rFonts w:eastAsia="Times New Roman" w:cs="Times New Roman"/>
          <w:color w:val="000000" w:themeColor="text1"/>
          <w:szCs w:val="28"/>
          <w:lang w:val="it-IT"/>
        </w:rPr>
        <w:t xml:space="preserve"> bộ, </w:t>
      </w:r>
      <w:r w:rsidR="003E2F3E" w:rsidRPr="003A3960">
        <w:rPr>
          <w:rFonts w:eastAsia="Times New Roman" w:cs="Times New Roman"/>
          <w:color w:val="000000" w:themeColor="text1"/>
          <w:szCs w:val="28"/>
          <w:lang w:val="it-IT"/>
        </w:rPr>
        <w:t>GV, nhân viên đạt thành tích cao trong công tác và xử lý nghiêm nếu vi phạm nội quy, QCCM của nhà trường</w:t>
      </w:r>
      <w:r w:rsidR="003E2F3E" w:rsidRPr="0001290F">
        <w:rPr>
          <w:rFonts w:eastAsia="Times New Roman" w:cs="Times New Roman"/>
          <w:color w:val="000000" w:themeColor="text1"/>
          <w:szCs w:val="28"/>
          <w:lang w:val="it-IT"/>
        </w:rPr>
        <w:t>.</w:t>
      </w:r>
    </w:p>
    <w:p w:rsidR="003E2F3E" w:rsidRDefault="003E2F3E" w:rsidP="003E2F3E">
      <w:pPr>
        <w:spacing w:after="0" w:line="240" w:lineRule="auto"/>
        <w:ind w:firstLine="741"/>
        <w:jc w:val="both"/>
        <w:rPr>
          <w:rFonts w:eastAsia="Times New Roman" w:cs="Times New Roman"/>
          <w:color w:val="000000" w:themeColor="text1"/>
          <w:szCs w:val="28"/>
          <w:lang w:val="it-IT"/>
        </w:rPr>
      </w:pPr>
      <w:r>
        <w:rPr>
          <w:rFonts w:eastAsia="Times New Roman" w:cs="Times New Roman"/>
          <w:color w:val="000000" w:themeColor="text1"/>
          <w:szCs w:val="28"/>
          <w:lang w:val="it-IT"/>
        </w:rPr>
        <w:t>Ngoài việc chú ý đến việc đào tạo và làm tốt công tác bồi dưỡng chuyên môn cho đội ngũ, nhà trường còn chú trọng tới:</w:t>
      </w:r>
    </w:p>
    <w:p w:rsidR="00FA5C74" w:rsidRDefault="003E2F3E" w:rsidP="003E2F3E">
      <w:pPr>
        <w:spacing w:after="0" w:line="240" w:lineRule="auto"/>
        <w:ind w:firstLine="741"/>
        <w:jc w:val="both"/>
        <w:rPr>
          <w:rFonts w:eastAsia="Times New Roman" w:cs="Times New Roman"/>
          <w:color w:val="000000" w:themeColor="text1"/>
          <w:szCs w:val="28"/>
          <w:lang w:val="it-IT"/>
        </w:rPr>
      </w:pPr>
      <w:r>
        <w:rPr>
          <w:rFonts w:eastAsia="Times New Roman" w:cs="Times New Roman"/>
          <w:color w:val="000000" w:themeColor="text1"/>
          <w:szCs w:val="28"/>
          <w:lang w:val="it-IT"/>
        </w:rPr>
        <w:t>+ Công tác quy hoạch cán bộ quản lý. Xây dựng kế hoạch quy hoạch nguồn theo từng giai đoạn, thông qua đó có kế hoạch bồi dưỡng cho các đ/c đã được phê duyệt trong danh sách nguồn. Năm học 20</w:t>
      </w:r>
      <w:r w:rsidR="00FA5C74">
        <w:rPr>
          <w:rFonts w:eastAsia="Times New Roman" w:cs="Times New Roman"/>
          <w:color w:val="000000" w:themeColor="text1"/>
          <w:szCs w:val="28"/>
          <w:lang w:val="it-IT"/>
        </w:rPr>
        <w:t>2</w:t>
      </w:r>
      <w:r w:rsidR="00843BE8">
        <w:rPr>
          <w:rFonts w:eastAsia="Times New Roman" w:cs="Times New Roman"/>
          <w:color w:val="000000" w:themeColor="text1"/>
          <w:szCs w:val="28"/>
          <w:lang w:val="it-IT"/>
        </w:rPr>
        <w:t>2</w:t>
      </w:r>
      <w:r w:rsidR="00FA5C74">
        <w:rPr>
          <w:rFonts w:eastAsia="Times New Roman" w:cs="Times New Roman"/>
          <w:color w:val="000000" w:themeColor="text1"/>
          <w:szCs w:val="28"/>
          <w:lang w:val="it-IT"/>
        </w:rPr>
        <w:t>-202</w:t>
      </w:r>
      <w:r w:rsidR="00843BE8">
        <w:rPr>
          <w:rFonts w:eastAsia="Times New Roman" w:cs="Times New Roman"/>
          <w:color w:val="000000" w:themeColor="text1"/>
          <w:szCs w:val="28"/>
          <w:lang w:val="it-IT"/>
        </w:rPr>
        <w:t>3</w:t>
      </w:r>
      <w:r>
        <w:rPr>
          <w:rFonts w:eastAsia="Times New Roman" w:cs="Times New Roman"/>
          <w:color w:val="000000" w:themeColor="text1"/>
          <w:szCs w:val="28"/>
          <w:lang w:val="it-IT"/>
        </w:rPr>
        <w:t xml:space="preserve"> tạo đk cho </w:t>
      </w:r>
      <w:r w:rsidR="00FA5C74">
        <w:rPr>
          <w:rFonts w:eastAsia="Times New Roman" w:cs="Times New Roman"/>
          <w:color w:val="000000" w:themeColor="text1"/>
          <w:szCs w:val="28"/>
          <w:lang w:val="it-IT"/>
        </w:rPr>
        <w:t xml:space="preserve">đ/c Lê Thị Vui </w:t>
      </w:r>
      <w:r w:rsidR="00D7243E">
        <w:rPr>
          <w:rFonts w:eastAsia="Times New Roman" w:cs="Times New Roman"/>
          <w:color w:val="000000" w:themeColor="text1"/>
          <w:szCs w:val="28"/>
          <w:lang w:val="it-IT"/>
        </w:rPr>
        <w:t>tham gia</w:t>
      </w:r>
      <w:r w:rsidR="00FA5C74">
        <w:rPr>
          <w:rFonts w:eastAsia="Times New Roman" w:cs="Times New Roman"/>
          <w:color w:val="000000" w:themeColor="text1"/>
          <w:szCs w:val="28"/>
          <w:lang w:val="it-IT"/>
        </w:rPr>
        <w:t xml:space="preserve"> lớp TCLLCT.</w:t>
      </w:r>
    </w:p>
    <w:p w:rsidR="00426CEA" w:rsidRDefault="00034BFB" w:rsidP="00034BFB">
      <w:pPr>
        <w:spacing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3.2 </w:t>
      </w:r>
      <w:r w:rsidR="00426CEA">
        <w:rPr>
          <w:rFonts w:eastAsia="Times New Roman" w:cs="Times New Roman"/>
          <w:color w:val="000000" w:themeColor="text1"/>
          <w:szCs w:val="28"/>
        </w:rPr>
        <w:t>Tham mưu</w:t>
      </w:r>
      <w:r>
        <w:rPr>
          <w:rFonts w:eastAsia="Times New Roman" w:cs="Times New Roman"/>
          <w:color w:val="000000" w:themeColor="text1"/>
          <w:szCs w:val="28"/>
        </w:rPr>
        <w:t xml:space="preserve"> phòng Nội vụ tiếp tục xét thăng hạng chức danh nghề nghiệp giáo viên mầm non có trình độ chuẩn và trên chuẩn giáo viên mầm non theo quy </w:t>
      </w:r>
      <w:r>
        <w:rPr>
          <w:rFonts w:eastAsia="Times New Roman" w:cs="Times New Roman"/>
          <w:color w:val="000000" w:themeColor="text1"/>
          <w:szCs w:val="28"/>
        </w:rPr>
        <w:lastRenderedPageBreak/>
        <w:t xml:space="preserve">định. Biểu dương, tuyên truyền việc làm tốt những tấm gương nhà giáo tiêu biểu, </w:t>
      </w:r>
      <w:r w:rsidR="00E23E14">
        <w:rPr>
          <w:rFonts w:eastAsia="Times New Roman" w:cs="Times New Roman"/>
          <w:color w:val="000000" w:themeColor="text1"/>
          <w:szCs w:val="28"/>
        </w:rPr>
        <w:t>các tổ phân công mỗi tháng có 1-2 bài viết về</w:t>
      </w:r>
      <w:r>
        <w:rPr>
          <w:rFonts w:eastAsia="Times New Roman" w:cs="Times New Roman"/>
          <w:color w:val="000000" w:themeColor="text1"/>
          <w:szCs w:val="28"/>
        </w:rPr>
        <w:t xml:space="preserve"> gương người tốt việc tốt có chất lượng </w:t>
      </w:r>
      <w:r w:rsidR="00E23E14">
        <w:rPr>
          <w:rFonts w:eastAsia="Times New Roman" w:cs="Times New Roman"/>
          <w:color w:val="000000" w:themeColor="text1"/>
          <w:szCs w:val="28"/>
        </w:rPr>
        <w:t>để</w:t>
      </w:r>
      <w:r w:rsidR="0097166C">
        <w:rPr>
          <w:rFonts w:eastAsia="Times New Roman" w:cs="Times New Roman"/>
          <w:color w:val="000000" w:themeColor="text1"/>
          <w:szCs w:val="28"/>
        </w:rPr>
        <w:t xml:space="preserve"> gửi</w:t>
      </w:r>
      <w:r w:rsidR="00426CEA">
        <w:rPr>
          <w:rFonts w:eastAsia="Times New Roman" w:cs="Times New Roman"/>
          <w:color w:val="000000" w:themeColor="text1"/>
          <w:szCs w:val="28"/>
        </w:rPr>
        <w:t xml:space="preserve"> về BGH ngày 5-6 hằng tháng để duyệt</w:t>
      </w:r>
      <w:r w:rsidR="0097166C">
        <w:rPr>
          <w:rFonts w:eastAsia="Times New Roman" w:cs="Times New Roman"/>
          <w:color w:val="000000" w:themeColor="text1"/>
          <w:szCs w:val="28"/>
        </w:rPr>
        <w:t xml:space="preserve"> lên cấp trên</w:t>
      </w:r>
      <w:r>
        <w:rPr>
          <w:rFonts w:eastAsia="Times New Roman" w:cs="Times New Roman"/>
          <w:color w:val="000000" w:themeColor="text1"/>
          <w:szCs w:val="28"/>
        </w:rPr>
        <w:t xml:space="preserve">. </w:t>
      </w:r>
    </w:p>
    <w:p w:rsidR="00426CEA" w:rsidRDefault="00426CEA" w:rsidP="00034BFB">
      <w:pPr>
        <w:spacing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r w:rsidR="00034BFB">
        <w:rPr>
          <w:rFonts w:eastAsia="Times New Roman" w:cs="Times New Roman"/>
          <w:color w:val="000000" w:themeColor="text1"/>
          <w:szCs w:val="28"/>
        </w:rPr>
        <w:t>Biểu dương các tập thể, cá nhân đi đầu và tích cực tương tác trên các trang thông tin điện tử của nhà trường và cấp trên</w:t>
      </w:r>
      <w:r w:rsidR="00AE4914">
        <w:rPr>
          <w:rFonts w:eastAsia="Times New Roman" w:cs="Times New Roman"/>
          <w:color w:val="000000" w:themeColor="text1"/>
          <w:szCs w:val="28"/>
        </w:rPr>
        <w:t xml:space="preserve"> đặc biệt là trang Website tại chuyên mục”Album ảnh đẹp</w:t>
      </w:r>
      <w:r w:rsidR="00034BFB">
        <w:rPr>
          <w:rFonts w:eastAsia="Times New Roman" w:cs="Times New Roman"/>
          <w:color w:val="000000" w:themeColor="text1"/>
          <w:szCs w:val="28"/>
        </w:rPr>
        <w:t>.</w:t>
      </w:r>
    </w:p>
    <w:p w:rsidR="00426CEA" w:rsidRDefault="00426CEA" w:rsidP="00426CEA">
      <w:pPr>
        <w:spacing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Phân công q</w:t>
      </w:r>
      <w:r w:rsidR="00AE4914">
        <w:rPr>
          <w:rFonts w:eastAsia="Times New Roman" w:cs="Times New Roman"/>
          <w:color w:val="000000" w:themeColor="text1"/>
          <w:szCs w:val="28"/>
        </w:rPr>
        <w:t>uản trị</w:t>
      </w:r>
      <w:r w:rsidR="003E2F3E">
        <w:rPr>
          <w:rFonts w:eastAsia="Times New Roman" w:cs="Times New Roman"/>
          <w:color w:val="000000" w:themeColor="text1"/>
          <w:szCs w:val="28"/>
        </w:rPr>
        <w:t xml:space="preserve"> trang Website</w:t>
      </w:r>
      <w:r w:rsidR="003E2F3E" w:rsidRPr="003A3960">
        <w:rPr>
          <w:rFonts w:eastAsia="Times New Roman" w:cs="Times New Roman"/>
          <w:color w:val="000000" w:themeColor="text1"/>
          <w:szCs w:val="28"/>
          <w:lang w:val="vi-VN"/>
        </w:rPr>
        <w:t xml:space="preserve"> </w:t>
      </w:r>
      <w:r w:rsidR="003E2F3E">
        <w:rPr>
          <w:rFonts w:eastAsia="Times New Roman" w:cs="Times New Roman"/>
          <w:color w:val="000000" w:themeColor="text1"/>
          <w:szCs w:val="28"/>
        </w:rPr>
        <w:t>của trường</w:t>
      </w:r>
      <w:r>
        <w:rPr>
          <w:rFonts w:eastAsia="Times New Roman" w:cs="Times New Roman"/>
          <w:color w:val="000000" w:themeColor="text1"/>
          <w:szCs w:val="28"/>
        </w:rPr>
        <w:t>:</w:t>
      </w:r>
      <w:r w:rsidR="00AE4914">
        <w:rPr>
          <w:rFonts w:eastAsia="Times New Roman" w:cs="Times New Roman"/>
          <w:color w:val="000000" w:themeColor="text1"/>
          <w:szCs w:val="28"/>
        </w:rPr>
        <w:t xml:space="preserve"> BGH là đồng chí: </w:t>
      </w:r>
      <w:r w:rsidR="00F03A40">
        <w:rPr>
          <w:rFonts w:eastAsia="Times New Roman" w:cs="Times New Roman"/>
          <w:color w:val="000000" w:themeColor="text1"/>
          <w:szCs w:val="28"/>
        </w:rPr>
        <w:t>Đỗ Thị Sen- PHT</w:t>
      </w:r>
      <w:r w:rsidR="00AE4914">
        <w:rPr>
          <w:rFonts w:eastAsia="Times New Roman" w:cs="Times New Roman"/>
          <w:color w:val="000000" w:themeColor="text1"/>
          <w:szCs w:val="28"/>
        </w:rPr>
        <w:t>,</w:t>
      </w:r>
      <w:r w:rsidR="00F100CE">
        <w:rPr>
          <w:rFonts w:eastAsia="Times New Roman" w:cs="Times New Roman"/>
          <w:color w:val="000000" w:themeColor="text1"/>
          <w:szCs w:val="28"/>
        </w:rPr>
        <w:t xml:space="preserve"> Đ</w:t>
      </w:r>
      <w:r w:rsidR="00C81472">
        <w:rPr>
          <w:rFonts w:eastAsia="Times New Roman" w:cs="Times New Roman"/>
          <w:color w:val="000000" w:themeColor="text1"/>
          <w:szCs w:val="28"/>
        </w:rPr>
        <w:t>/c Lê Thị Kim Anh – GV;</w:t>
      </w:r>
      <w:r w:rsidR="003E2F3E">
        <w:rPr>
          <w:rFonts w:eastAsia="Times New Roman" w:cs="Times New Roman"/>
          <w:color w:val="000000" w:themeColor="text1"/>
          <w:szCs w:val="28"/>
        </w:rPr>
        <w:t xml:space="preserve"> đ/c </w:t>
      </w:r>
      <w:r w:rsidR="00AE4914">
        <w:rPr>
          <w:rFonts w:eastAsia="Times New Roman" w:cs="Times New Roman"/>
          <w:color w:val="000000" w:themeColor="text1"/>
          <w:szCs w:val="28"/>
        </w:rPr>
        <w:t xml:space="preserve">Đỗ Thị Thuần </w:t>
      </w:r>
      <w:r w:rsidR="003E2F3E">
        <w:rPr>
          <w:rFonts w:eastAsia="Times New Roman" w:cs="Times New Roman"/>
          <w:color w:val="000000" w:themeColor="text1"/>
          <w:szCs w:val="28"/>
        </w:rPr>
        <w:t>nhân viên văn thư</w:t>
      </w:r>
      <w:r>
        <w:rPr>
          <w:rFonts w:eastAsia="Times New Roman" w:cs="Times New Roman"/>
          <w:color w:val="000000" w:themeColor="text1"/>
          <w:szCs w:val="28"/>
        </w:rPr>
        <w:t>.</w:t>
      </w:r>
      <w:r w:rsidR="003E2F3E">
        <w:rPr>
          <w:rFonts w:eastAsia="Times New Roman" w:cs="Times New Roman"/>
          <w:color w:val="000000" w:themeColor="text1"/>
          <w:szCs w:val="28"/>
        </w:rPr>
        <w:t xml:space="preserve"> </w:t>
      </w:r>
    </w:p>
    <w:p w:rsidR="00181F1E" w:rsidRDefault="00FA5C74" w:rsidP="00426CEA">
      <w:pPr>
        <w:spacing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Xây dựng kho học liệu, các giáo viên, nhân viên thường xuyên sẽ đăng tải </w:t>
      </w:r>
      <w:r w:rsidR="00D7243E">
        <w:rPr>
          <w:rFonts w:eastAsia="Times New Roman" w:cs="Times New Roman"/>
          <w:color w:val="000000" w:themeColor="text1"/>
          <w:szCs w:val="28"/>
        </w:rPr>
        <w:t>các hoạt động</w:t>
      </w:r>
      <w:r>
        <w:rPr>
          <w:rFonts w:eastAsia="Times New Roman" w:cs="Times New Roman"/>
          <w:color w:val="000000" w:themeColor="text1"/>
          <w:szCs w:val="28"/>
        </w:rPr>
        <w:t xml:space="preserve">. Mở rộng sự kết nối giữa kho học liệu </w:t>
      </w:r>
      <w:r w:rsidR="00D7243E">
        <w:rPr>
          <w:rFonts w:eastAsia="Times New Roman" w:cs="Times New Roman"/>
          <w:color w:val="000000" w:themeColor="text1"/>
          <w:szCs w:val="28"/>
        </w:rPr>
        <w:t>của nhà trường với các trường bạn.</w:t>
      </w:r>
    </w:p>
    <w:p w:rsidR="001531E3" w:rsidRDefault="00ED4FF1" w:rsidP="00A94A98">
      <w:pPr>
        <w:spacing w:after="0" w:line="240" w:lineRule="auto"/>
        <w:ind w:firstLine="741"/>
        <w:jc w:val="both"/>
        <w:rPr>
          <w:rFonts w:eastAsia="Times New Roman" w:cs="Times New Roman"/>
          <w:color w:val="000000" w:themeColor="text1"/>
          <w:szCs w:val="28"/>
        </w:rPr>
      </w:pPr>
      <w:r>
        <w:rPr>
          <w:rFonts w:eastAsia="Times New Roman" w:cs="Times New Roman"/>
          <w:color w:val="000000" w:themeColor="text1"/>
          <w:szCs w:val="28"/>
        </w:rPr>
        <w:t>3.3</w:t>
      </w:r>
      <w:r w:rsidR="00446BDD">
        <w:rPr>
          <w:rFonts w:eastAsia="Times New Roman" w:cs="Times New Roman"/>
          <w:color w:val="000000" w:themeColor="text1"/>
          <w:szCs w:val="28"/>
        </w:rPr>
        <w:t xml:space="preserve"> </w:t>
      </w:r>
      <w:r w:rsidR="00E86109">
        <w:rPr>
          <w:rFonts w:eastAsia="Times New Roman" w:cs="Times New Roman"/>
          <w:color w:val="000000" w:themeColor="text1"/>
          <w:szCs w:val="28"/>
        </w:rPr>
        <w:t xml:space="preserve">Xây dựng và thực hiện quy chế dân chủ trong trường học rà soat bổ sung nội dung thực hiện đạo đức nhà giáo trong quy chế hoạt động nhà trường.Tăng cường truyền thông bồi dưỡng tập huấn cho CBQL-GVNV </w:t>
      </w:r>
      <w:r w:rsidR="001531E3">
        <w:rPr>
          <w:rFonts w:eastAsia="Times New Roman" w:cs="Times New Roman"/>
          <w:color w:val="000000" w:themeColor="text1"/>
          <w:szCs w:val="28"/>
        </w:rPr>
        <w:t>để nâng cao</w:t>
      </w:r>
      <w:r w:rsidR="00E86109">
        <w:rPr>
          <w:rFonts w:eastAsia="Times New Roman" w:cs="Times New Roman"/>
          <w:color w:val="000000" w:themeColor="text1"/>
          <w:szCs w:val="28"/>
        </w:rPr>
        <w:t xml:space="preserve"> </w:t>
      </w:r>
      <w:r w:rsidR="001531E3">
        <w:rPr>
          <w:rFonts w:eastAsia="Times New Roman" w:cs="Times New Roman"/>
          <w:color w:val="000000" w:themeColor="text1"/>
          <w:szCs w:val="28"/>
        </w:rPr>
        <w:t>phẩm chất</w:t>
      </w:r>
      <w:r w:rsidR="00E86109">
        <w:rPr>
          <w:rFonts w:eastAsia="Times New Roman" w:cs="Times New Roman"/>
          <w:color w:val="000000" w:themeColor="text1"/>
          <w:szCs w:val="28"/>
        </w:rPr>
        <w:t xml:space="preserve"> chính trị, đạo đức nhà giáo. </w:t>
      </w:r>
      <w:r w:rsidR="001531E3">
        <w:rPr>
          <w:rFonts w:eastAsia="Times New Roman" w:cs="Times New Roman"/>
          <w:color w:val="000000" w:themeColor="text1"/>
          <w:szCs w:val="28"/>
        </w:rPr>
        <w:t>100% CBGVNV</w:t>
      </w:r>
      <w:r w:rsidR="00A01BC9">
        <w:rPr>
          <w:rFonts w:eastAsia="Times New Roman" w:cs="Times New Roman"/>
          <w:color w:val="000000" w:themeColor="text1"/>
          <w:szCs w:val="28"/>
        </w:rPr>
        <w:t xml:space="preserve"> có ý thức, trách nhiệm giữ gìn hình ảnh, uy tín, danh dự</w:t>
      </w:r>
      <w:r w:rsidR="001531E3">
        <w:rPr>
          <w:rFonts w:eastAsia="Times New Roman" w:cs="Times New Roman"/>
          <w:color w:val="000000" w:themeColor="text1"/>
          <w:szCs w:val="28"/>
        </w:rPr>
        <w:t xml:space="preserve"> của nhà trường</w:t>
      </w:r>
      <w:r w:rsidR="00A01BC9">
        <w:rPr>
          <w:rFonts w:eastAsia="Times New Roman" w:cs="Times New Roman"/>
          <w:color w:val="000000" w:themeColor="text1"/>
          <w:szCs w:val="28"/>
        </w:rPr>
        <w:t xml:space="preserve">; </w:t>
      </w:r>
      <w:r w:rsidR="001531E3">
        <w:rPr>
          <w:rFonts w:eastAsia="Times New Roman" w:cs="Times New Roman"/>
          <w:color w:val="000000" w:themeColor="text1"/>
          <w:szCs w:val="28"/>
        </w:rPr>
        <w:t>100%CBGVNV phấn đấu</w:t>
      </w:r>
      <w:r w:rsidR="00A01BC9">
        <w:rPr>
          <w:rFonts w:eastAsia="Times New Roman" w:cs="Times New Roman"/>
          <w:color w:val="000000" w:themeColor="text1"/>
          <w:szCs w:val="28"/>
        </w:rPr>
        <w:t xml:space="preserve"> học tập và làm theo tư tưởng đạo đức </w:t>
      </w:r>
      <w:r w:rsidR="001531E3">
        <w:rPr>
          <w:rFonts w:eastAsia="Times New Roman" w:cs="Times New Roman"/>
          <w:color w:val="000000" w:themeColor="text1"/>
          <w:szCs w:val="28"/>
        </w:rPr>
        <w:t xml:space="preserve">phong cách </w:t>
      </w:r>
      <w:r w:rsidR="00A01BC9">
        <w:rPr>
          <w:rFonts w:eastAsia="Times New Roman" w:cs="Times New Roman"/>
          <w:color w:val="000000" w:themeColor="text1"/>
          <w:szCs w:val="28"/>
        </w:rPr>
        <w:t>Hố Chí Minh</w:t>
      </w:r>
      <w:r w:rsidR="001531E3">
        <w:rPr>
          <w:rFonts w:eastAsia="Times New Roman" w:cs="Times New Roman"/>
          <w:color w:val="000000" w:themeColor="text1"/>
          <w:szCs w:val="28"/>
        </w:rPr>
        <w:t>.</w:t>
      </w:r>
    </w:p>
    <w:p w:rsidR="001531E3" w:rsidRDefault="001531E3" w:rsidP="00A94A98">
      <w:pPr>
        <w:spacing w:after="0" w:line="240" w:lineRule="auto"/>
        <w:ind w:firstLine="741"/>
        <w:jc w:val="both"/>
        <w:rPr>
          <w:rFonts w:eastAsia="Times New Roman" w:cs="Times New Roman"/>
          <w:color w:val="000000" w:themeColor="text1"/>
          <w:szCs w:val="28"/>
        </w:rPr>
      </w:pPr>
      <w:r>
        <w:rPr>
          <w:rFonts w:eastAsia="Times New Roman" w:cs="Times New Roman"/>
          <w:color w:val="000000" w:themeColor="text1"/>
          <w:szCs w:val="28"/>
        </w:rPr>
        <w:t>Nhà trường</w:t>
      </w:r>
      <w:r w:rsidR="00A01BC9">
        <w:rPr>
          <w:rFonts w:eastAsia="Times New Roman" w:cs="Times New Roman"/>
          <w:color w:val="000000" w:themeColor="text1"/>
          <w:szCs w:val="28"/>
        </w:rPr>
        <w:t xml:space="preserve"> </w:t>
      </w:r>
      <w:r w:rsidR="00E86109">
        <w:rPr>
          <w:rFonts w:eastAsia="Times New Roman" w:cs="Times New Roman"/>
          <w:color w:val="000000" w:themeColor="text1"/>
          <w:szCs w:val="28"/>
        </w:rPr>
        <w:t>kiên quyết xử lý những giáo viên</w:t>
      </w:r>
      <w:r w:rsidR="00A01BC9">
        <w:rPr>
          <w:rFonts w:eastAsia="Times New Roman" w:cs="Times New Roman"/>
          <w:color w:val="000000" w:themeColor="text1"/>
          <w:szCs w:val="28"/>
        </w:rPr>
        <w:t>, nhân viên</w:t>
      </w:r>
      <w:r w:rsidR="00E86109">
        <w:rPr>
          <w:rFonts w:eastAsia="Times New Roman" w:cs="Times New Roman"/>
          <w:color w:val="000000" w:themeColor="text1"/>
          <w:szCs w:val="28"/>
        </w:rPr>
        <w:t xml:space="preserve"> vi phạm đạo đức nhà giáo</w:t>
      </w:r>
      <w:r>
        <w:rPr>
          <w:rFonts w:eastAsia="Times New Roman" w:cs="Times New Roman"/>
          <w:color w:val="000000" w:themeColor="text1"/>
          <w:szCs w:val="28"/>
        </w:rPr>
        <w:t>, không thực hiện các quy định của nhà trường</w:t>
      </w:r>
      <w:r w:rsidR="00A847D7">
        <w:rPr>
          <w:rFonts w:eastAsia="Times New Roman" w:cs="Times New Roman"/>
          <w:color w:val="000000" w:themeColor="text1"/>
          <w:szCs w:val="28"/>
        </w:rPr>
        <w:t>.</w:t>
      </w:r>
    </w:p>
    <w:p w:rsidR="001531E3" w:rsidRDefault="00A847D7" w:rsidP="00A94A98">
      <w:pPr>
        <w:spacing w:after="0" w:line="240" w:lineRule="auto"/>
        <w:ind w:firstLine="741"/>
        <w:jc w:val="both"/>
        <w:rPr>
          <w:rFonts w:eastAsia="Times New Roman" w:cs="Times New Roman"/>
          <w:color w:val="000000" w:themeColor="text1"/>
          <w:szCs w:val="28"/>
        </w:rPr>
      </w:pPr>
      <w:r>
        <w:rPr>
          <w:rFonts w:eastAsia="Times New Roman" w:cs="Times New Roman"/>
          <w:color w:val="000000" w:themeColor="text1"/>
          <w:szCs w:val="28"/>
        </w:rPr>
        <w:t xml:space="preserve"> </w:t>
      </w:r>
      <w:r w:rsidR="007F0EEC">
        <w:rPr>
          <w:rFonts w:eastAsia="Times New Roman" w:cs="Times New Roman"/>
          <w:color w:val="000000" w:themeColor="text1"/>
          <w:szCs w:val="28"/>
        </w:rPr>
        <w:t>Quy đinh mặc đồng phục của trường</w:t>
      </w:r>
      <w:r w:rsidR="00794349">
        <w:rPr>
          <w:rFonts w:eastAsia="Times New Roman" w:cs="Times New Roman"/>
          <w:color w:val="000000" w:themeColor="text1"/>
          <w:szCs w:val="28"/>
        </w:rPr>
        <w:t xml:space="preserve"> thứ 2, thứ tư, thứ 6,</w:t>
      </w:r>
      <w:r w:rsidR="00782228">
        <w:rPr>
          <w:rFonts w:eastAsia="Times New Roman" w:cs="Times New Roman"/>
          <w:color w:val="000000" w:themeColor="text1"/>
          <w:szCs w:val="28"/>
        </w:rPr>
        <w:t xml:space="preserve"> </w:t>
      </w:r>
      <w:r w:rsidR="00794349">
        <w:rPr>
          <w:rFonts w:eastAsia="Times New Roman" w:cs="Times New Roman"/>
          <w:color w:val="000000" w:themeColor="text1"/>
          <w:szCs w:val="28"/>
        </w:rPr>
        <w:t>phải đeo biển tên vị trì việc làm khi ở trường</w:t>
      </w:r>
      <w:r w:rsidR="001531E3">
        <w:rPr>
          <w:rFonts w:eastAsia="Times New Roman" w:cs="Times New Roman"/>
          <w:color w:val="000000" w:themeColor="text1"/>
          <w:szCs w:val="28"/>
        </w:rPr>
        <w:t>, giáo viên không đươc mặc váy khi chăm sóc giáo dục trẻ</w:t>
      </w:r>
      <w:r w:rsidR="00794349">
        <w:rPr>
          <w:rFonts w:eastAsia="Times New Roman" w:cs="Times New Roman"/>
          <w:color w:val="000000" w:themeColor="text1"/>
          <w:szCs w:val="28"/>
        </w:rPr>
        <w:t xml:space="preserve">. </w:t>
      </w:r>
    </w:p>
    <w:p w:rsidR="00AE4914" w:rsidRPr="007A05B3" w:rsidRDefault="00A847D7" w:rsidP="00A94A98">
      <w:pPr>
        <w:spacing w:after="0" w:line="240" w:lineRule="auto"/>
        <w:ind w:firstLine="741"/>
        <w:jc w:val="both"/>
        <w:rPr>
          <w:rFonts w:eastAsia="Times New Roman" w:cs="Times New Roman"/>
          <w:b/>
          <w:i/>
          <w:szCs w:val="28"/>
        </w:rPr>
      </w:pPr>
      <w:r w:rsidRPr="006E168C">
        <w:rPr>
          <w:rFonts w:eastAsia="Times New Roman" w:cs="Times New Roman"/>
          <w:szCs w:val="28"/>
        </w:rPr>
        <w:t>Sau đây là những hành vi giao tiếp ứng xử văn hoá của CBGVNV trường mầm non Hồng Dương năm học 2022-2023:</w:t>
      </w:r>
      <w:r w:rsidR="00DD3F6A">
        <w:rPr>
          <w:rFonts w:eastAsia="Times New Roman" w:cs="Times New Roman"/>
          <w:szCs w:val="28"/>
        </w:rPr>
        <w:t xml:space="preserve"> “</w:t>
      </w:r>
      <w:r w:rsidR="006E168C" w:rsidRPr="007A05B3">
        <w:rPr>
          <w:rFonts w:eastAsia="Times New Roman" w:cs="Times New Roman"/>
          <w:i/>
          <w:szCs w:val="28"/>
        </w:rPr>
        <w:t>Tôn trọng đồng nghiệp;</w:t>
      </w:r>
      <w:r w:rsidR="00900A91" w:rsidRPr="007A05B3">
        <w:rPr>
          <w:rFonts w:eastAsia="Times New Roman" w:cs="Times New Roman"/>
          <w:i/>
          <w:szCs w:val="28"/>
        </w:rPr>
        <w:t xml:space="preserve"> </w:t>
      </w:r>
      <w:r w:rsidR="00133BF8" w:rsidRPr="007A05B3">
        <w:rPr>
          <w:rFonts w:eastAsia="Times New Roman" w:cs="Times New Roman"/>
          <w:i/>
          <w:szCs w:val="28"/>
        </w:rPr>
        <w:t>Nói năng lễ phép</w:t>
      </w:r>
      <w:r w:rsidR="00BF6CA0" w:rsidRPr="007A05B3">
        <w:rPr>
          <w:rFonts w:eastAsia="Times New Roman" w:cs="Times New Roman"/>
          <w:i/>
          <w:szCs w:val="28"/>
        </w:rPr>
        <w:t>;</w:t>
      </w:r>
      <w:r w:rsidR="006E168C" w:rsidRPr="007A05B3">
        <w:rPr>
          <w:rFonts w:eastAsia="Times New Roman" w:cs="Times New Roman"/>
          <w:i/>
          <w:szCs w:val="28"/>
        </w:rPr>
        <w:t xml:space="preserve"> Ứng xử thông minh;</w:t>
      </w:r>
      <w:r w:rsidR="00133BF8" w:rsidRPr="007A05B3">
        <w:rPr>
          <w:rFonts w:eastAsia="Times New Roman" w:cs="Times New Roman"/>
          <w:i/>
          <w:szCs w:val="28"/>
        </w:rPr>
        <w:t xml:space="preserve"> </w:t>
      </w:r>
      <w:r w:rsidR="006E168C" w:rsidRPr="007A05B3">
        <w:rPr>
          <w:rFonts w:eastAsia="Times New Roman" w:cs="Times New Roman"/>
          <w:i/>
          <w:szCs w:val="28"/>
        </w:rPr>
        <w:t>K</w:t>
      </w:r>
      <w:r w:rsidR="00133BF8" w:rsidRPr="007A05B3">
        <w:rPr>
          <w:rFonts w:eastAsia="Times New Roman" w:cs="Times New Roman"/>
          <w:i/>
          <w:szCs w:val="28"/>
        </w:rPr>
        <w:t>hông quát mắng trẻ</w:t>
      </w:r>
      <w:r w:rsidR="008409D2" w:rsidRPr="007A05B3">
        <w:rPr>
          <w:rFonts w:eastAsia="Times New Roman" w:cs="Times New Roman"/>
          <w:i/>
          <w:szCs w:val="28"/>
        </w:rPr>
        <w:t>;</w:t>
      </w:r>
      <w:r w:rsidR="00133BF8" w:rsidRPr="007A05B3">
        <w:rPr>
          <w:rFonts w:eastAsia="Times New Roman" w:cs="Times New Roman"/>
          <w:i/>
          <w:szCs w:val="28"/>
        </w:rPr>
        <w:t xml:space="preserve"> </w:t>
      </w:r>
      <w:r w:rsidR="006E168C" w:rsidRPr="007A05B3">
        <w:rPr>
          <w:rFonts w:eastAsia="Times New Roman" w:cs="Times New Roman"/>
          <w:i/>
          <w:szCs w:val="28"/>
        </w:rPr>
        <w:t>B</w:t>
      </w:r>
      <w:r w:rsidR="00133BF8" w:rsidRPr="007A05B3">
        <w:rPr>
          <w:rFonts w:eastAsia="Times New Roman" w:cs="Times New Roman"/>
          <w:i/>
          <w:szCs w:val="28"/>
        </w:rPr>
        <w:t>iết lắng nghe và tôn trọng</w:t>
      </w:r>
      <w:r w:rsidR="00D92BE6" w:rsidRPr="007A05B3">
        <w:rPr>
          <w:rFonts w:eastAsia="Times New Roman" w:cs="Times New Roman"/>
          <w:i/>
          <w:szCs w:val="28"/>
        </w:rPr>
        <w:t xml:space="preserve">, đối xử công bằng với trẻ; Niềm nở với phụ huynh, giúp đỡ phụ huynh khi cần; Biết nói lời cảm ơn </w:t>
      </w:r>
      <w:r w:rsidR="006E168C" w:rsidRPr="007A05B3">
        <w:rPr>
          <w:rFonts w:eastAsia="Times New Roman" w:cs="Times New Roman"/>
          <w:i/>
          <w:szCs w:val="28"/>
        </w:rPr>
        <w:t>-</w:t>
      </w:r>
      <w:r w:rsidR="00D92BE6" w:rsidRPr="007A05B3">
        <w:rPr>
          <w:rFonts w:eastAsia="Times New Roman" w:cs="Times New Roman"/>
          <w:i/>
          <w:szCs w:val="28"/>
        </w:rPr>
        <w:t xml:space="preserve"> xin lỗi đúng lúc; </w:t>
      </w:r>
      <w:r w:rsidR="007A05B3" w:rsidRPr="007A05B3">
        <w:rPr>
          <w:rFonts w:eastAsia="Times New Roman" w:cs="Times New Roman"/>
          <w:i/>
          <w:szCs w:val="28"/>
        </w:rPr>
        <w:t>Sẵn sàng</w:t>
      </w:r>
      <w:r w:rsidR="00D92BE6" w:rsidRPr="007A05B3">
        <w:rPr>
          <w:rFonts w:eastAsia="Times New Roman" w:cs="Times New Roman"/>
          <w:i/>
          <w:szCs w:val="28"/>
        </w:rPr>
        <w:t xml:space="preserve"> giúp đỡ phụ huynh</w:t>
      </w:r>
      <w:r w:rsidR="007A05B3" w:rsidRPr="007A05B3">
        <w:rPr>
          <w:rFonts w:eastAsia="Times New Roman" w:cs="Times New Roman"/>
          <w:i/>
          <w:szCs w:val="28"/>
        </w:rPr>
        <w:t>, đồng nghiệp và trẻ cần</w:t>
      </w:r>
      <w:r w:rsidR="00D92BE6" w:rsidRPr="007A05B3">
        <w:rPr>
          <w:rFonts w:eastAsia="Times New Roman" w:cs="Times New Roman"/>
          <w:i/>
          <w:szCs w:val="28"/>
        </w:rPr>
        <w:t xml:space="preserve"> khi cần;</w:t>
      </w:r>
      <w:r w:rsidR="006E168C" w:rsidRPr="007A05B3">
        <w:rPr>
          <w:rFonts w:eastAsia="Times New Roman" w:cs="Times New Roman"/>
          <w:i/>
          <w:szCs w:val="28"/>
        </w:rPr>
        <w:t xml:space="preserve"> Luôn nở nụ cười; Biết chia sẻ - giúp đỡ</w:t>
      </w:r>
      <w:r w:rsidR="007A05B3">
        <w:rPr>
          <w:rFonts w:eastAsia="Times New Roman" w:cs="Times New Roman"/>
          <w:i/>
          <w:szCs w:val="28"/>
        </w:rPr>
        <w:t>”</w:t>
      </w:r>
      <w:r w:rsidR="006E168C" w:rsidRPr="007A05B3">
        <w:rPr>
          <w:rFonts w:eastAsia="Times New Roman" w:cs="Times New Roman"/>
          <w:i/>
          <w:szCs w:val="28"/>
        </w:rPr>
        <w:t>.</w:t>
      </w:r>
    </w:p>
    <w:p w:rsidR="00C42D5E" w:rsidRDefault="00A847D7" w:rsidP="00A847D7">
      <w:pPr>
        <w:spacing w:after="0" w:line="240" w:lineRule="auto"/>
        <w:ind w:firstLine="720"/>
        <w:jc w:val="both"/>
        <w:rPr>
          <w:rFonts w:eastAsia="Times New Roman" w:cs="Times New Roman"/>
          <w:szCs w:val="28"/>
        </w:rPr>
      </w:pPr>
      <w:r>
        <w:rPr>
          <w:rFonts w:eastAsia="Times New Roman" w:cs="Times New Roman"/>
          <w:szCs w:val="28"/>
        </w:rPr>
        <w:t xml:space="preserve">3.4 </w:t>
      </w:r>
      <w:r w:rsidR="001531E3">
        <w:rPr>
          <w:rFonts w:eastAsia="Times New Roman" w:cs="Times New Roman"/>
          <w:szCs w:val="28"/>
        </w:rPr>
        <w:t>Đối với</w:t>
      </w:r>
      <w:r w:rsidR="00AD393E">
        <w:rPr>
          <w:rFonts w:eastAsia="Times New Roman" w:cs="Times New Roman"/>
          <w:szCs w:val="28"/>
        </w:rPr>
        <w:t xml:space="preserve"> hội thi giáo viên giỏi cấp trường</w:t>
      </w:r>
      <w:r w:rsidR="00E84231">
        <w:rPr>
          <w:rFonts w:eastAsia="Times New Roman" w:cs="Times New Roman"/>
          <w:szCs w:val="28"/>
        </w:rPr>
        <w:t xml:space="preserve"> (có kế hoạch tổ chức hội thi giáo viên dạy giỏi vào tháng 10) và lựa chọn</w:t>
      </w:r>
      <w:r w:rsidR="001531E3">
        <w:rPr>
          <w:rFonts w:eastAsia="Times New Roman" w:cs="Times New Roman"/>
          <w:szCs w:val="28"/>
        </w:rPr>
        <w:t>,</w:t>
      </w:r>
      <w:r w:rsidR="00E84231">
        <w:rPr>
          <w:rFonts w:eastAsia="Times New Roman" w:cs="Times New Roman"/>
          <w:szCs w:val="28"/>
        </w:rPr>
        <w:t xml:space="preserve"> bồi dưỡng giáo viên dự thi giáo viên </w:t>
      </w:r>
      <w:r w:rsidR="00C42D5E">
        <w:rPr>
          <w:rFonts w:eastAsia="Times New Roman" w:cs="Times New Roman"/>
          <w:szCs w:val="28"/>
        </w:rPr>
        <w:t xml:space="preserve">tham dự hội thi </w:t>
      </w:r>
      <w:r w:rsidR="00E84231">
        <w:rPr>
          <w:rFonts w:eastAsia="Times New Roman" w:cs="Times New Roman"/>
          <w:szCs w:val="28"/>
        </w:rPr>
        <w:t xml:space="preserve">cấp huyện. </w:t>
      </w:r>
      <w:r>
        <w:rPr>
          <w:rFonts w:eastAsia="Times New Roman" w:cs="Times New Roman"/>
          <w:szCs w:val="28"/>
        </w:rPr>
        <w:t>Xây dựng kế hoạch bồi dưỡng cho đội ngũ</w:t>
      </w:r>
      <w:r w:rsidR="00EC0F76">
        <w:rPr>
          <w:rFonts w:eastAsia="Times New Roman" w:cs="Times New Roman"/>
          <w:szCs w:val="28"/>
        </w:rPr>
        <w:t xml:space="preserve"> đáp ứng nhu cầu, nhiệm vụ phát triển GDMN giai đoạn 2021-2025 nhằm nâng cao chất lượng đội ngũ, giáo viên giỏi, giáo viên cốt cán tại các tổ, khối có khả năng lan toả chuyên môn tốt,</w:t>
      </w:r>
      <w:r>
        <w:rPr>
          <w:rFonts w:eastAsia="Times New Roman" w:cs="Times New Roman"/>
          <w:szCs w:val="28"/>
        </w:rPr>
        <w:t xml:space="preserve"> bồi dưỡng chuyên đề “Ứng dụng phương pháp Steam”, triển khai bồi dưỡng phương pháp giáo dục Reggio, </w:t>
      </w:r>
      <w:r w:rsidR="00C42D5E">
        <w:rPr>
          <w:rFonts w:eastAsia="Times New Roman" w:cs="Times New Roman"/>
          <w:szCs w:val="28"/>
        </w:rPr>
        <w:t>Bồi dưỡng phẩm chất đạo đức, lối sống.</w:t>
      </w:r>
    </w:p>
    <w:p w:rsidR="00A847D7" w:rsidRDefault="00A847D7" w:rsidP="00A847D7">
      <w:pPr>
        <w:spacing w:after="0" w:line="240" w:lineRule="auto"/>
        <w:ind w:firstLine="720"/>
        <w:jc w:val="both"/>
        <w:rPr>
          <w:rFonts w:eastAsia="Times New Roman" w:cs="Times New Roman"/>
          <w:szCs w:val="28"/>
        </w:rPr>
      </w:pPr>
      <w:r>
        <w:rPr>
          <w:rFonts w:eastAsia="Times New Roman" w:cs="Times New Roman"/>
          <w:szCs w:val="28"/>
        </w:rPr>
        <w:t xml:space="preserve"> Khuyến khích </w:t>
      </w:r>
      <w:r w:rsidR="006A4E7B">
        <w:rPr>
          <w:rFonts w:eastAsia="Times New Roman" w:cs="Times New Roman"/>
          <w:szCs w:val="28"/>
        </w:rPr>
        <w:t xml:space="preserve">100% </w:t>
      </w:r>
      <w:r>
        <w:rPr>
          <w:rFonts w:eastAsia="Times New Roman" w:cs="Times New Roman"/>
          <w:szCs w:val="28"/>
        </w:rPr>
        <w:t>đội ngũ CBQL, GV, NV tự học, bồi dưỡng thường xuyên</w:t>
      </w:r>
      <w:r w:rsidR="006A4E7B">
        <w:rPr>
          <w:rFonts w:eastAsia="Times New Roman" w:cs="Times New Roman"/>
          <w:szCs w:val="28"/>
        </w:rPr>
        <w:t xml:space="preserve"> và được tập huấn “xây dựng trường mầm non hạnh phúc”; “Rèn luyện đạo đức nhà giáo”; 100% giáo viên 5 tuổi tham gia tập huấn và thực hiện Tài liệu “Giáo dục nếp sống thanh lịch, văn minh cho học sinh Hà Nội”</w:t>
      </w:r>
      <w:r>
        <w:rPr>
          <w:rFonts w:eastAsia="Times New Roman" w:cs="Times New Roman"/>
          <w:szCs w:val="28"/>
        </w:rPr>
        <w:t xml:space="preserve">, cập nhật tài liệu bồi dưỡng thường xuyên dành cho giáo viên tại cổng thông tin điện tử của Bộ giáo dục đào tạo (địa chỉ </w:t>
      </w:r>
      <w:hyperlink r:id="rId8" w:history="1">
        <w:r w:rsidRPr="00D32DF0">
          <w:rPr>
            <w:rStyle w:val="Hyperlink"/>
            <w:rFonts w:eastAsia="Times New Roman" w:cs="Times New Roman"/>
            <w:szCs w:val="28"/>
          </w:rPr>
          <w:t>https://moet.gov.vn</w:t>
        </w:r>
      </w:hyperlink>
      <w:r>
        <w:rPr>
          <w:rFonts w:eastAsia="Times New Roman" w:cs="Times New Roman"/>
          <w:szCs w:val="28"/>
        </w:rPr>
        <w:t xml:space="preserve"> chuyên mục GDĐT – nhà giáo &amp; CBQL giáo dục).</w:t>
      </w:r>
    </w:p>
    <w:p w:rsidR="00A847D7" w:rsidRDefault="00A847D7" w:rsidP="00EC0F76">
      <w:pPr>
        <w:spacing w:after="0" w:line="240" w:lineRule="auto"/>
        <w:ind w:firstLine="720"/>
        <w:jc w:val="both"/>
        <w:rPr>
          <w:rFonts w:eastAsia="Times New Roman" w:cs="Times New Roman"/>
          <w:szCs w:val="28"/>
        </w:rPr>
      </w:pPr>
      <w:r>
        <w:rPr>
          <w:rFonts w:eastAsia="Times New Roman" w:cs="Times New Roman"/>
          <w:szCs w:val="28"/>
        </w:rPr>
        <w:t xml:space="preserve">Bồi dưỡng cho đội ngũ giáo viên về tổ chức hoạt động giáo dục phát triển thể chất, hướng dẫn chế độ dinh dưỡng và vệ sinh ATTP phòng chống dịch bệnh </w:t>
      </w:r>
      <w:r>
        <w:rPr>
          <w:rFonts w:eastAsia="Times New Roman" w:cs="Times New Roman"/>
          <w:szCs w:val="28"/>
        </w:rPr>
        <w:lastRenderedPageBreak/>
        <w:t>như covid, sốt xuất huyết, cúm A. Cử giáo viên tham dự tập huấn chương trình “Tôi yêu Việt Nam”; tập huấn cho đội ngũ giáo viên dạy lớp 5 tuổi thực hiện tài liệu “Giáo dục nếp sống thanh lịch, văn minh cho học sinh Hà nội dùng cho trẻ em 5-6 tuổi trong cơ sở giáo dục mầm non.</w:t>
      </w:r>
    </w:p>
    <w:p w:rsidR="00C42D5E" w:rsidRDefault="00C42D5E" w:rsidP="00EC0F76">
      <w:pPr>
        <w:spacing w:after="0" w:line="240" w:lineRule="auto"/>
        <w:ind w:firstLine="720"/>
        <w:jc w:val="both"/>
        <w:rPr>
          <w:rFonts w:eastAsia="Times New Roman" w:cs="Times New Roman"/>
          <w:szCs w:val="28"/>
        </w:rPr>
      </w:pPr>
      <w:r>
        <w:rPr>
          <w:rFonts w:eastAsia="Times New Roman" w:cs="Times New Roman"/>
          <w:szCs w:val="28"/>
        </w:rPr>
        <w:t xml:space="preserve">3.5 Ban giám hiệu nâng cao năng lực quản lý, nghiên cứu và triển khai thực hiện đúng các văn bản quy phạm pháp luật, các kế hoạch, hướng dẫn về chế độ chính sách, Quy chế dân chủ, công tác tài chính, quản lý nhân sự,quản lý nuôi dưỡng. </w:t>
      </w:r>
    </w:p>
    <w:p w:rsidR="00BC50B5" w:rsidRPr="00D7243E" w:rsidRDefault="00BC50B5" w:rsidP="009672DC">
      <w:pPr>
        <w:spacing w:after="0" w:line="240" w:lineRule="auto"/>
        <w:ind w:firstLine="720"/>
        <w:jc w:val="both"/>
        <w:rPr>
          <w:rFonts w:eastAsia="Times New Roman" w:cs="Times New Roman"/>
          <w:b/>
          <w:szCs w:val="28"/>
        </w:rPr>
      </w:pPr>
      <w:r w:rsidRPr="00D7243E">
        <w:rPr>
          <w:rFonts w:eastAsia="Times New Roman" w:cs="Times New Roman"/>
          <w:b/>
          <w:szCs w:val="28"/>
        </w:rPr>
        <w:t xml:space="preserve">4. </w:t>
      </w:r>
      <w:r w:rsidR="006A4E7B">
        <w:rPr>
          <w:rFonts w:eastAsia="Times New Roman" w:cs="Times New Roman"/>
          <w:b/>
          <w:szCs w:val="28"/>
        </w:rPr>
        <w:t>N</w:t>
      </w:r>
      <w:r w:rsidRPr="00D7243E">
        <w:rPr>
          <w:rFonts w:eastAsia="Times New Roman" w:cs="Times New Roman"/>
          <w:b/>
          <w:szCs w:val="28"/>
        </w:rPr>
        <w:t>âng cao chất lượng hoạt động chăm sóc giáo dục trẻ.</w:t>
      </w:r>
    </w:p>
    <w:p w:rsidR="006A4E7B" w:rsidRDefault="00BC50B5" w:rsidP="009672DC">
      <w:pPr>
        <w:spacing w:after="0" w:line="240" w:lineRule="auto"/>
        <w:ind w:firstLine="720"/>
        <w:jc w:val="both"/>
        <w:rPr>
          <w:rFonts w:eastAsia="Times New Roman" w:cs="Times New Roman"/>
          <w:b/>
          <w:szCs w:val="28"/>
        </w:rPr>
      </w:pPr>
      <w:r w:rsidRPr="00D7243E">
        <w:rPr>
          <w:rFonts w:eastAsia="Times New Roman" w:cs="Times New Roman"/>
          <w:b/>
          <w:szCs w:val="28"/>
        </w:rPr>
        <w:t>4.1. Đảm bảo an toàn về thể chất và tinh thần cho trẻ</w:t>
      </w:r>
      <w:r w:rsidR="006A4E7B">
        <w:rPr>
          <w:rFonts w:eastAsia="Times New Roman" w:cs="Times New Roman"/>
          <w:b/>
          <w:szCs w:val="28"/>
        </w:rPr>
        <w:t xml:space="preserve">: </w:t>
      </w:r>
    </w:p>
    <w:p w:rsidR="00BC50B5" w:rsidRPr="006A4E7B" w:rsidRDefault="006A4E7B" w:rsidP="009672DC">
      <w:pPr>
        <w:spacing w:after="0" w:line="240" w:lineRule="auto"/>
        <w:ind w:firstLine="720"/>
        <w:jc w:val="both"/>
        <w:rPr>
          <w:rFonts w:eastAsia="Times New Roman" w:cs="Times New Roman"/>
          <w:szCs w:val="28"/>
        </w:rPr>
      </w:pPr>
      <w:r>
        <w:rPr>
          <w:rFonts w:eastAsia="Times New Roman" w:cs="Times New Roman"/>
          <w:szCs w:val="28"/>
        </w:rPr>
        <w:t>T</w:t>
      </w:r>
      <w:r w:rsidRPr="006A4E7B">
        <w:rPr>
          <w:rFonts w:eastAsia="Times New Roman" w:cs="Times New Roman"/>
          <w:szCs w:val="28"/>
        </w:rPr>
        <w:t xml:space="preserve">hực hiện </w:t>
      </w:r>
      <w:r>
        <w:rPr>
          <w:rFonts w:eastAsia="Times New Roman" w:cs="Times New Roman"/>
          <w:szCs w:val="28"/>
        </w:rPr>
        <w:t xml:space="preserve">nghiêm túc </w:t>
      </w:r>
      <w:r w:rsidRPr="006A4E7B">
        <w:rPr>
          <w:rFonts w:eastAsia="Times New Roman" w:cs="Times New Roman"/>
          <w:szCs w:val="28"/>
        </w:rPr>
        <w:t>Nghị định 80</w:t>
      </w:r>
      <w:r w:rsidR="00447FD2">
        <w:rPr>
          <w:rFonts w:eastAsia="Times New Roman" w:cs="Times New Roman"/>
          <w:szCs w:val="28"/>
        </w:rPr>
        <w:t>/NĐCP ngày 17/07/2017</w:t>
      </w:r>
      <w:r w:rsidR="00BC50B5" w:rsidRPr="006A4E7B">
        <w:rPr>
          <w:rFonts w:eastAsia="Times New Roman" w:cs="Times New Roman"/>
          <w:szCs w:val="28"/>
        </w:rPr>
        <w:t>.</w:t>
      </w:r>
    </w:p>
    <w:p w:rsidR="00295DD7" w:rsidRPr="00FC5FE4" w:rsidRDefault="00295DD7" w:rsidP="009672DC">
      <w:pPr>
        <w:tabs>
          <w:tab w:val="left" w:pos="270"/>
          <w:tab w:val="left" w:pos="709"/>
        </w:tabs>
        <w:spacing w:after="0" w:line="240" w:lineRule="auto"/>
        <w:jc w:val="both"/>
        <w:rPr>
          <w:rFonts w:eastAsia="Times New Roman" w:cs="Times New Roman"/>
          <w:color w:val="000000"/>
          <w:szCs w:val="28"/>
        </w:rPr>
      </w:pPr>
      <w:r>
        <w:rPr>
          <w:rFonts w:eastAsia="Times New Roman" w:cs="Times New Roman"/>
          <w:iCs/>
          <w:color w:val="000000"/>
          <w:szCs w:val="28"/>
          <w:shd w:val="clear" w:color="auto" w:fill="FFFFFF"/>
        </w:rPr>
        <w:tab/>
      </w: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w:t>
      </w:r>
      <w:r w:rsidRPr="00FC5FE4">
        <w:rPr>
          <w:rFonts w:eastAsia="Times New Roman" w:cs="Times New Roman"/>
          <w:iCs/>
          <w:color w:val="000000"/>
          <w:szCs w:val="28"/>
          <w:shd w:val="clear" w:color="auto" w:fill="FFFFFF"/>
        </w:rPr>
        <w:t xml:space="preserve">100% trẻ </w:t>
      </w:r>
      <w:r>
        <w:rPr>
          <w:rFonts w:eastAsia="Times New Roman" w:cs="Times New Roman"/>
          <w:iCs/>
          <w:color w:val="000000"/>
          <w:szCs w:val="28"/>
          <w:shd w:val="clear" w:color="auto" w:fill="FFFFFF"/>
        </w:rPr>
        <w:t xml:space="preserve">đến lớp được </w:t>
      </w:r>
      <w:r w:rsidRPr="00FC5FE4">
        <w:rPr>
          <w:rFonts w:eastAsia="Times New Roman" w:cs="Times New Roman"/>
          <w:iCs/>
          <w:color w:val="000000"/>
          <w:szCs w:val="28"/>
          <w:shd w:val="clear" w:color="auto" w:fill="FFFFFF"/>
        </w:rPr>
        <w:t>đảm bảo an toàn, không xảy ra tai nạn thương tích trong</w:t>
      </w:r>
      <w:r>
        <w:rPr>
          <w:rFonts w:eastAsia="Times New Roman" w:cs="Times New Roman"/>
          <w:iCs/>
          <w:color w:val="000000"/>
          <w:szCs w:val="28"/>
          <w:shd w:val="clear" w:color="auto" w:fill="FFFFFF"/>
        </w:rPr>
        <w:t xml:space="preserve"> </w:t>
      </w:r>
      <w:r w:rsidRPr="00FC5FE4">
        <w:rPr>
          <w:rFonts w:eastAsia="Times New Roman" w:cs="Times New Roman"/>
          <w:iCs/>
          <w:color w:val="000000"/>
          <w:szCs w:val="28"/>
          <w:shd w:val="clear" w:color="auto" w:fill="FFFFFF"/>
        </w:rPr>
        <w:t>trường học.</w:t>
      </w:r>
    </w:p>
    <w:p w:rsidR="00295DD7" w:rsidRPr="00FC5FE4" w:rsidRDefault="00295DD7" w:rsidP="009672DC">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w:t>
      </w:r>
      <w:r w:rsidRPr="00FC5FE4">
        <w:rPr>
          <w:rFonts w:eastAsia="Times New Roman" w:cs="Times New Roman"/>
          <w:iCs/>
          <w:color w:val="000000"/>
          <w:szCs w:val="28"/>
          <w:shd w:val="clear" w:color="auto" w:fill="FFFFFF"/>
        </w:rPr>
        <w:t>100% giáo viên không la mắng, dọa nạt và đánh trẻ.</w:t>
      </w:r>
    </w:p>
    <w:p w:rsidR="00295DD7" w:rsidRDefault="00295DD7" w:rsidP="009672DC">
      <w:pPr>
        <w:tabs>
          <w:tab w:val="left" w:pos="360"/>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 xml:space="preserve">     </w:t>
      </w:r>
      <w:r w:rsidR="00C42D5E">
        <w:rPr>
          <w:rFonts w:eastAsia="Times New Roman" w:cs="Times New Roman"/>
          <w:iCs/>
          <w:color w:val="000000"/>
          <w:szCs w:val="28"/>
          <w:shd w:val="clear" w:color="auto" w:fill="FFFFFF"/>
        </w:rPr>
        <w:t xml:space="preserve"> -</w:t>
      </w:r>
      <w:r>
        <w:rPr>
          <w:rFonts w:eastAsia="Times New Roman" w:cs="Times New Roman"/>
          <w:iCs/>
          <w:color w:val="000000"/>
          <w:szCs w:val="28"/>
          <w:shd w:val="clear" w:color="auto" w:fill="FFFFFF"/>
        </w:rPr>
        <w:t>Kiện toàn ban phòng tránh tai nạn thương tích trong nhà trường.</w:t>
      </w:r>
    </w:p>
    <w:p w:rsidR="00295DD7" w:rsidRDefault="00295DD7" w:rsidP="009672DC">
      <w:pPr>
        <w:pStyle w:val="NormalWeb"/>
        <w:shd w:val="clear" w:color="auto" w:fill="FFFFFF"/>
        <w:spacing w:before="0" w:beforeAutospacing="0" w:after="0" w:afterAutospacing="0"/>
        <w:jc w:val="both"/>
        <w:rPr>
          <w:color w:val="000000"/>
          <w:sz w:val="28"/>
          <w:szCs w:val="28"/>
        </w:rPr>
      </w:pPr>
      <w:r>
        <w:rPr>
          <w:iCs/>
          <w:color w:val="000000"/>
          <w:szCs w:val="28"/>
          <w:shd w:val="clear" w:color="auto" w:fill="FFFFFF"/>
        </w:rPr>
        <w:tab/>
      </w:r>
      <w:r w:rsidR="00C42D5E">
        <w:rPr>
          <w:iCs/>
          <w:color w:val="000000"/>
          <w:szCs w:val="28"/>
          <w:shd w:val="clear" w:color="auto" w:fill="FFFFFF"/>
        </w:rPr>
        <w:t xml:space="preserve">- </w:t>
      </w:r>
      <w:r w:rsidRPr="00B35832">
        <w:rPr>
          <w:color w:val="000000"/>
          <w:sz w:val="28"/>
          <w:szCs w:val="28"/>
        </w:rPr>
        <w:t xml:space="preserve">Kiểm tra, phát hiện và khắc phục các nguy cơ gây thương tích, tập trung ưu tiên các loại thương tích thường gặp do: ngã, vật sắc nhọn đâm, cắt, đuối nước, tai nạn giao </w:t>
      </w:r>
      <w:r>
        <w:rPr>
          <w:color w:val="000000"/>
          <w:sz w:val="28"/>
          <w:szCs w:val="28"/>
        </w:rPr>
        <w:t>thông, bỏng, điện giật, ngộ độc;</w:t>
      </w:r>
    </w:p>
    <w:p w:rsidR="00295DD7" w:rsidRPr="00B35832" w:rsidRDefault="00295DD7" w:rsidP="009672DC">
      <w:pPr>
        <w:pStyle w:val="NormalWeb"/>
        <w:shd w:val="clear" w:color="auto" w:fill="FFFFFF"/>
        <w:spacing w:before="0" w:beforeAutospacing="0" w:after="0" w:afterAutospacing="0"/>
        <w:jc w:val="both"/>
        <w:rPr>
          <w:color w:val="000000"/>
          <w:sz w:val="28"/>
          <w:szCs w:val="28"/>
        </w:rPr>
      </w:pPr>
      <w:r>
        <w:rPr>
          <w:color w:val="000000"/>
          <w:sz w:val="28"/>
          <w:szCs w:val="28"/>
        </w:rPr>
        <w:tab/>
      </w:r>
      <w:r w:rsidR="00C42D5E">
        <w:rPr>
          <w:color w:val="000000"/>
          <w:sz w:val="28"/>
          <w:szCs w:val="28"/>
        </w:rPr>
        <w:t xml:space="preserve">- </w:t>
      </w:r>
      <w:r w:rsidR="00F92576">
        <w:rPr>
          <w:color w:val="000000"/>
          <w:sz w:val="28"/>
          <w:szCs w:val="28"/>
        </w:rPr>
        <w:t>100%</w:t>
      </w:r>
      <w:r>
        <w:rPr>
          <w:color w:val="000000"/>
          <w:sz w:val="28"/>
          <w:szCs w:val="28"/>
        </w:rPr>
        <w:t xml:space="preserve"> cán bộ, giáo viên, nhân viên và toàn thể các bậc phụ huynh</w:t>
      </w:r>
      <w:r w:rsidR="00F92576">
        <w:rPr>
          <w:color w:val="000000"/>
          <w:sz w:val="28"/>
          <w:szCs w:val="28"/>
        </w:rPr>
        <w:t xml:space="preserve"> thường xuyên rà soát đồ dùng đồ chơi trong lớp và ngoài trời để</w:t>
      </w:r>
      <w:r w:rsidRPr="00B35832">
        <w:rPr>
          <w:color w:val="000000"/>
          <w:sz w:val="28"/>
          <w:szCs w:val="28"/>
        </w:rPr>
        <w:t xml:space="preserve"> phát hiện </w:t>
      </w:r>
      <w:r w:rsidR="00F92576">
        <w:rPr>
          <w:color w:val="000000"/>
          <w:sz w:val="28"/>
          <w:szCs w:val="28"/>
        </w:rPr>
        <w:t xml:space="preserve">các đồ dùng đồ chơi có nguy cơ làm mất an toàn </w:t>
      </w:r>
      <w:r w:rsidRPr="00B35832">
        <w:rPr>
          <w:color w:val="000000"/>
          <w:sz w:val="28"/>
          <w:szCs w:val="28"/>
        </w:rPr>
        <w:t xml:space="preserve">và báo cáo kịp thời </w:t>
      </w:r>
      <w:r>
        <w:rPr>
          <w:color w:val="000000"/>
          <w:sz w:val="28"/>
          <w:szCs w:val="28"/>
        </w:rPr>
        <w:t xml:space="preserve">cho BGH </w:t>
      </w:r>
      <w:r w:rsidR="00F92576">
        <w:rPr>
          <w:color w:val="000000"/>
          <w:sz w:val="28"/>
          <w:szCs w:val="28"/>
        </w:rPr>
        <w:t xml:space="preserve">khắc phục, sửa chữa không để </w:t>
      </w:r>
      <w:r w:rsidRPr="00B35832">
        <w:rPr>
          <w:color w:val="000000"/>
          <w:sz w:val="28"/>
          <w:szCs w:val="28"/>
        </w:rPr>
        <w:t>các ng</w:t>
      </w:r>
      <w:r>
        <w:rPr>
          <w:color w:val="000000"/>
          <w:sz w:val="28"/>
          <w:szCs w:val="28"/>
        </w:rPr>
        <w:t>uy cơ gây tai nạn, thương tích</w:t>
      </w:r>
      <w:r w:rsidR="00F92576">
        <w:rPr>
          <w:color w:val="000000"/>
          <w:sz w:val="28"/>
          <w:szCs w:val="28"/>
        </w:rPr>
        <w:t xml:space="preserve"> xảy ra tại</w:t>
      </w:r>
      <w:r>
        <w:rPr>
          <w:color w:val="000000"/>
          <w:sz w:val="28"/>
          <w:szCs w:val="28"/>
        </w:rPr>
        <w:t xml:space="preserve"> trường.</w:t>
      </w:r>
    </w:p>
    <w:p w:rsidR="00295DD7" w:rsidRDefault="00295DD7" w:rsidP="009672DC">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 xml:space="preserve">- </w:t>
      </w:r>
      <w:r w:rsidR="00F92576">
        <w:rPr>
          <w:rFonts w:eastAsia="Times New Roman" w:cs="Times New Roman"/>
          <w:iCs/>
          <w:color w:val="000000"/>
          <w:szCs w:val="28"/>
          <w:shd w:val="clear" w:color="auto" w:fill="FFFFFF"/>
        </w:rPr>
        <w:t>100%</w:t>
      </w:r>
      <w:r>
        <w:rPr>
          <w:rFonts w:eastAsia="Times New Roman" w:cs="Times New Roman"/>
          <w:iCs/>
          <w:color w:val="000000"/>
          <w:szCs w:val="28"/>
          <w:shd w:val="clear" w:color="auto" w:fill="FFFFFF"/>
        </w:rPr>
        <w:t xml:space="preserve"> cán bộ, giáo viên, nhân viên </w:t>
      </w:r>
      <w:r w:rsidR="00F92576">
        <w:rPr>
          <w:rFonts w:eastAsia="Times New Roman" w:cs="Times New Roman"/>
          <w:iCs/>
          <w:color w:val="000000"/>
          <w:szCs w:val="28"/>
          <w:shd w:val="clear" w:color="auto" w:fill="FFFFFF"/>
        </w:rPr>
        <w:t xml:space="preserve">được tập huấn </w:t>
      </w:r>
      <w:r>
        <w:rPr>
          <w:rFonts w:eastAsia="Times New Roman" w:cs="Times New Roman"/>
          <w:iCs/>
          <w:color w:val="000000"/>
          <w:szCs w:val="28"/>
          <w:shd w:val="clear" w:color="auto" w:fill="FFFFFF"/>
        </w:rPr>
        <w:t>cách sơ cấp cứu ban đầu.</w:t>
      </w:r>
    </w:p>
    <w:p w:rsidR="00295DD7" w:rsidRPr="00945429" w:rsidRDefault="00295DD7" w:rsidP="00295DD7">
      <w:pPr>
        <w:tabs>
          <w:tab w:val="left" w:pos="709"/>
          <w:tab w:val="left" w:pos="1080"/>
        </w:tabs>
        <w:spacing w:after="0" w:line="240" w:lineRule="auto"/>
        <w:jc w:val="both"/>
        <w:rPr>
          <w:color w:val="000000"/>
          <w:szCs w:val="28"/>
        </w:rPr>
      </w:pP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 xml:space="preserve">- </w:t>
      </w:r>
      <w:r w:rsidRPr="00B35832">
        <w:rPr>
          <w:color w:val="000000"/>
          <w:szCs w:val="28"/>
        </w:rPr>
        <w:t>Tổ chức đánh giá quá trình triển kha</w:t>
      </w:r>
      <w:r>
        <w:rPr>
          <w:color w:val="000000"/>
          <w:szCs w:val="28"/>
        </w:rPr>
        <w:t xml:space="preserve">i và kết quả hoạt động xây dựng   </w:t>
      </w:r>
      <w:r w:rsidRPr="00B35832">
        <w:rPr>
          <w:color w:val="000000"/>
          <w:szCs w:val="28"/>
        </w:rPr>
        <w:t>trường học an toàn, phòng, chống tai nạn thương tích, đề nghị, công nhận trường học an toàn, phòng, chống tai nạn thương tích vào cuối năm học.</w:t>
      </w:r>
    </w:p>
    <w:p w:rsidR="00295DD7" w:rsidRDefault="00295DD7"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 xml:space="preserve">- </w:t>
      </w:r>
      <w:r>
        <w:rPr>
          <w:rFonts w:eastAsia="Times New Roman" w:cs="Times New Roman"/>
          <w:iCs/>
          <w:color w:val="000000"/>
          <w:szCs w:val="28"/>
          <w:shd w:val="clear" w:color="auto" w:fill="FFFFFF"/>
        </w:rPr>
        <w:t>Phân công rõ nhiệm vụ cho CB, GV, NV về công tác đảm bảo an toàn cho trẻ.</w:t>
      </w:r>
    </w:p>
    <w:p w:rsidR="00B77C89" w:rsidRDefault="00B77C89"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 xml:space="preserve">- </w:t>
      </w:r>
      <w:r>
        <w:rPr>
          <w:rFonts w:eastAsia="Times New Roman" w:cs="Times New Roman"/>
          <w:iCs/>
          <w:color w:val="000000"/>
          <w:szCs w:val="28"/>
          <w:shd w:val="clear" w:color="auto" w:fill="FFFFFF"/>
        </w:rPr>
        <w:t xml:space="preserve">Bổ sung để hoàn thiện, </w:t>
      </w:r>
      <w:r w:rsidR="00447FD2">
        <w:rPr>
          <w:rFonts w:eastAsia="Times New Roman" w:cs="Times New Roman"/>
          <w:iCs/>
          <w:color w:val="000000"/>
          <w:szCs w:val="28"/>
          <w:shd w:val="clear" w:color="auto" w:fill="FFFFFF"/>
        </w:rPr>
        <w:t xml:space="preserve">triển khai, </w:t>
      </w:r>
      <w:r>
        <w:rPr>
          <w:rFonts w:eastAsia="Times New Roman" w:cs="Times New Roman"/>
          <w:iCs/>
          <w:color w:val="000000"/>
          <w:szCs w:val="28"/>
          <w:shd w:val="clear" w:color="auto" w:fill="FFFFFF"/>
        </w:rPr>
        <w:t>công khai thực hiện bộ quy tắc ứng xử văn hoá trong trường mầm non Hồng Dương</w:t>
      </w:r>
      <w:r w:rsidR="00447FD2">
        <w:rPr>
          <w:rFonts w:eastAsia="Times New Roman" w:cs="Times New Roman"/>
          <w:iCs/>
          <w:color w:val="000000"/>
          <w:szCs w:val="28"/>
          <w:shd w:val="clear" w:color="auto" w:fill="FFFFFF"/>
        </w:rPr>
        <w:t xml:space="preserve"> đến 100% CBGVNV</w:t>
      </w:r>
      <w:r>
        <w:rPr>
          <w:rFonts w:eastAsia="Times New Roman" w:cs="Times New Roman"/>
          <w:iCs/>
          <w:color w:val="000000"/>
          <w:szCs w:val="28"/>
          <w:shd w:val="clear" w:color="auto" w:fill="FFFFFF"/>
        </w:rPr>
        <w:t>.</w:t>
      </w:r>
    </w:p>
    <w:p w:rsidR="00B77C89" w:rsidRDefault="00B77C89"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 xml:space="preserve">- </w:t>
      </w:r>
      <w:r>
        <w:rPr>
          <w:rFonts w:eastAsia="Times New Roman" w:cs="Times New Roman"/>
          <w:iCs/>
          <w:color w:val="000000"/>
          <w:szCs w:val="28"/>
          <w:shd w:val="clear" w:color="auto" w:fill="FFFFFF"/>
        </w:rPr>
        <w:t>Có hòm thư góp ý tại 2 cổng trường và có đường dây nóng là số điện thoại của ban giám hiệu và công khai đường dây nóng trên trang Website, Zalo, Fanpace của trường để phụ huynh trao đổi thuận lợi cũng như tiếp nhận xử lý các thông tin.</w:t>
      </w:r>
    </w:p>
    <w:p w:rsidR="00C42D5E" w:rsidRDefault="00A451BD"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00C42D5E">
        <w:rPr>
          <w:rFonts w:eastAsia="Times New Roman" w:cs="Times New Roman"/>
          <w:iCs/>
          <w:color w:val="000000"/>
          <w:szCs w:val="28"/>
          <w:shd w:val="clear" w:color="auto" w:fill="FFFFFF"/>
        </w:rPr>
        <w:t xml:space="preserve">- </w:t>
      </w:r>
      <w:r w:rsidRPr="0085275E">
        <w:rPr>
          <w:rFonts w:eastAsia="Times New Roman" w:cs="Times New Roman"/>
          <w:iCs/>
          <w:szCs w:val="28"/>
          <w:shd w:val="clear" w:color="auto" w:fill="FFFFFF"/>
        </w:rPr>
        <w:t xml:space="preserve">Tổ chức </w:t>
      </w:r>
      <w:r>
        <w:rPr>
          <w:rFonts w:eastAsia="Times New Roman" w:cs="Times New Roman"/>
          <w:iCs/>
          <w:color w:val="000000"/>
          <w:szCs w:val="28"/>
          <w:shd w:val="clear" w:color="auto" w:fill="FFFFFF"/>
        </w:rPr>
        <w:t>cho trẻ tham gia trải nghiệm</w:t>
      </w:r>
      <w:r w:rsidR="005600A2">
        <w:rPr>
          <w:rFonts w:eastAsia="Times New Roman" w:cs="Times New Roman"/>
          <w:iCs/>
          <w:color w:val="000000"/>
          <w:szCs w:val="28"/>
          <w:shd w:val="clear" w:color="auto" w:fill="FFFFFF"/>
        </w:rPr>
        <w:t>, giao lưu</w:t>
      </w:r>
      <w:r w:rsidR="0085275E">
        <w:rPr>
          <w:rFonts w:eastAsia="Times New Roman" w:cs="Times New Roman"/>
          <w:iCs/>
          <w:color w:val="000000"/>
          <w:szCs w:val="28"/>
          <w:shd w:val="clear" w:color="auto" w:fill="FFFFFF"/>
        </w:rPr>
        <w:t xml:space="preserve"> 2 lần/t</w:t>
      </w:r>
      <w:r w:rsidR="009D5A90">
        <w:rPr>
          <w:rFonts w:eastAsia="Times New Roman" w:cs="Times New Roman"/>
          <w:iCs/>
          <w:color w:val="000000"/>
          <w:szCs w:val="28"/>
          <w:shd w:val="clear" w:color="auto" w:fill="FFFFFF"/>
        </w:rPr>
        <w:t>uần</w:t>
      </w:r>
      <w:r w:rsidR="00C42D5E">
        <w:rPr>
          <w:rFonts w:eastAsia="Times New Roman" w:cs="Times New Roman"/>
          <w:iCs/>
          <w:color w:val="000000"/>
          <w:szCs w:val="28"/>
          <w:shd w:val="clear" w:color="auto" w:fill="FFFFFF"/>
        </w:rPr>
        <w:t>:</w:t>
      </w:r>
      <w:r w:rsidR="005600A2">
        <w:rPr>
          <w:rFonts w:eastAsia="Times New Roman" w:cs="Times New Roman"/>
          <w:iCs/>
          <w:color w:val="000000"/>
          <w:szCs w:val="28"/>
          <w:shd w:val="clear" w:color="auto" w:fill="FFFFFF"/>
        </w:rPr>
        <w:t xml:space="preserve"> </w:t>
      </w:r>
    </w:p>
    <w:p w:rsidR="00C42D5E" w:rsidRDefault="00C42D5E"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 Đ</w:t>
      </w:r>
      <w:r w:rsidR="005600A2">
        <w:rPr>
          <w:rFonts w:eastAsia="Times New Roman" w:cs="Times New Roman"/>
          <w:iCs/>
          <w:color w:val="000000"/>
          <w:szCs w:val="28"/>
          <w:shd w:val="clear" w:color="auto" w:fill="FFFFFF"/>
        </w:rPr>
        <w:t xml:space="preserve">ối với trẻ 5 tuổi vào thứ tư và thứ </w:t>
      </w:r>
      <w:r>
        <w:rPr>
          <w:rFonts w:eastAsia="Times New Roman" w:cs="Times New Roman"/>
          <w:iCs/>
          <w:color w:val="000000"/>
          <w:szCs w:val="28"/>
          <w:shd w:val="clear" w:color="auto" w:fill="FFFFFF"/>
        </w:rPr>
        <w:t>sáu.</w:t>
      </w:r>
    </w:p>
    <w:p w:rsidR="00403C61" w:rsidRDefault="00C42D5E"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w:t>
      </w:r>
      <w:r w:rsidR="00403C61">
        <w:rPr>
          <w:rFonts w:eastAsia="Times New Roman" w:cs="Times New Roman"/>
          <w:iCs/>
          <w:color w:val="000000"/>
          <w:szCs w:val="28"/>
          <w:shd w:val="clear" w:color="auto" w:fill="FFFFFF"/>
        </w:rPr>
        <w:t xml:space="preserve"> </w:t>
      </w:r>
      <w:r>
        <w:rPr>
          <w:rFonts w:eastAsia="Times New Roman" w:cs="Times New Roman"/>
          <w:iCs/>
          <w:color w:val="000000"/>
          <w:szCs w:val="28"/>
          <w:shd w:val="clear" w:color="auto" w:fill="FFFFFF"/>
        </w:rPr>
        <w:t xml:space="preserve">Đối </w:t>
      </w:r>
      <w:r w:rsidR="00403C61">
        <w:rPr>
          <w:rFonts w:eastAsia="Times New Roman" w:cs="Times New Roman"/>
          <w:iCs/>
          <w:color w:val="000000"/>
          <w:szCs w:val="28"/>
          <w:shd w:val="clear" w:color="auto" w:fill="FFFFFF"/>
        </w:rPr>
        <w:t xml:space="preserve">với trẻ </w:t>
      </w:r>
      <w:r w:rsidR="005600A2">
        <w:rPr>
          <w:rFonts w:eastAsia="Times New Roman" w:cs="Times New Roman"/>
          <w:iCs/>
          <w:color w:val="000000"/>
          <w:szCs w:val="28"/>
          <w:shd w:val="clear" w:color="auto" w:fill="FFFFFF"/>
        </w:rPr>
        <w:t xml:space="preserve">4 tuổi thứ ba, thứ </w:t>
      </w:r>
      <w:r>
        <w:rPr>
          <w:rFonts w:eastAsia="Times New Roman" w:cs="Times New Roman"/>
          <w:iCs/>
          <w:color w:val="000000"/>
          <w:szCs w:val="28"/>
          <w:shd w:val="clear" w:color="auto" w:fill="FFFFFF"/>
        </w:rPr>
        <w:t>năm</w:t>
      </w:r>
      <w:r w:rsidR="005600A2">
        <w:rPr>
          <w:rFonts w:eastAsia="Times New Roman" w:cs="Times New Roman"/>
          <w:iCs/>
          <w:color w:val="000000"/>
          <w:szCs w:val="28"/>
          <w:shd w:val="clear" w:color="auto" w:fill="FFFFFF"/>
        </w:rPr>
        <w:t>;</w:t>
      </w:r>
    </w:p>
    <w:p w:rsidR="00403C61" w:rsidRDefault="005600A2"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 xml:space="preserve"> </w:t>
      </w:r>
      <w:r w:rsidR="00403C61">
        <w:rPr>
          <w:rFonts w:eastAsia="Times New Roman" w:cs="Times New Roman"/>
          <w:iCs/>
          <w:color w:val="000000"/>
          <w:szCs w:val="28"/>
          <w:shd w:val="clear" w:color="auto" w:fill="FFFFFF"/>
        </w:rPr>
        <w:tab/>
        <w:t>+ Đối với trẻ 3 tuổi 1 lần/ tuần vào thứ 2</w:t>
      </w:r>
    </w:p>
    <w:p w:rsidR="00403C61" w:rsidRDefault="00403C61"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 xml:space="preserve">+ </w:t>
      </w:r>
      <w:r w:rsidR="005600A2">
        <w:rPr>
          <w:rFonts w:eastAsia="Times New Roman" w:cs="Times New Roman"/>
          <w:iCs/>
          <w:color w:val="000000"/>
          <w:szCs w:val="28"/>
          <w:shd w:val="clear" w:color="auto" w:fill="FFFFFF"/>
        </w:rPr>
        <w:t>Nhà trẻ 1lần/tuần</w:t>
      </w:r>
      <w:r w:rsidR="0085275E">
        <w:rPr>
          <w:rFonts w:eastAsia="Times New Roman" w:cs="Times New Roman"/>
          <w:iCs/>
          <w:color w:val="000000"/>
          <w:szCs w:val="28"/>
          <w:shd w:val="clear" w:color="auto" w:fill="FFFFFF"/>
        </w:rPr>
        <w:t xml:space="preserve"> </w:t>
      </w:r>
      <w:r w:rsidR="005600A2">
        <w:rPr>
          <w:rFonts w:eastAsia="Times New Roman" w:cs="Times New Roman"/>
          <w:iCs/>
          <w:color w:val="000000"/>
          <w:szCs w:val="28"/>
          <w:shd w:val="clear" w:color="auto" w:fill="FFFFFF"/>
        </w:rPr>
        <w:t>vào thứ 3</w:t>
      </w:r>
      <w:r>
        <w:rPr>
          <w:rFonts w:eastAsia="Times New Roman" w:cs="Times New Roman"/>
          <w:iCs/>
          <w:color w:val="000000"/>
          <w:szCs w:val="28"/>
          <w:shd w:val="clear" w:color="auto" w:fill="FFFFFF"/>
        </w:rPr>
        <w:t>.</w:t>
      </w:r>
      <w:r w:rsidR="005600A2">
        <w:rPr>
          <w:rFonts w:eastAsia="Times New Roman" w:cs="Times New Roman"/>
          <w:iCs/>
          <w:color w:val="000000"/>
          <w:szCs w:val="28"/>
          <w:shd w:val="clear" w:color="auto" w:fill="FFFFFF"/>
        </w:rPr>
        <w:t xml:space="preserve"> </w:t>
      </w:r>
    </w:p>
    <w:p w:rsidR="00403C61" w:rsidRDefault="00403C61"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 Nội dung:</w:t>
      </w:r>
      <w:r w:rsidR="00A451BD">
        <w:rPr>
          <w:rFonts w:eastAsia="Times New Roman" w:cs="Times New Roman"/>
          <w:iCs/>
          <w:color w:val="000000"/>
          <w:szCs w:val="28"/>
          <w:shd w:val="clear" w:color="auto" w:fill="FFFFFF"/>
        </w:rPr>
        <w:t xml:space="preserve"> trồng, chăm sóc, nhổ cỏ, bắt sâu, thu hoạch rau tại vườn rau của trường. Tổ chức cho trẻ tập các bài dân vũ, thể d</w:t>
      </w:r>
      <w:r w:rsidR="0085275E">
        <w:rPr>
          <w:rFonts w:eastAsia="Times New Roman" w:cs="Times New Roman"/>
          <w:iCs/>
          <w:color w:val="000000"/>
          <w:szCs w:val="28"/>
          <w:shd w:val="clear" w:color="auto" w:fill="FFFFFF"/>
        </w:rPr>
        <w:t>ụ</w:t>
      </w:r>
      <w:r w:rsidR="00A451BD">
        <w:rPr>
          <w:rFonts w:eastAsia="Times New Roman" w:cs="Times New Roman"/>
          <w:iCs/>
          <w:color w:val="000000"/>
          <w:szCs w:val="28"/>
          <w:shd w:val="clear" w:color="auto" w:fill="FFFFFF"/>
        </w:rPr>
        <w:t>c nhịp điệu và khiêu vũ thể thao</w:t>
      </w:r>
      <w:r w:rsidR="00C4418D">
        <w:rPr>
          <w:rFonts w:eastAsia="Times New Roman" w:cs="Times New Roman"/>
          <w:iCs/>
          <w:color w:val="000000"/>
          <w:szCs w:val="28"/>
          <w:shd w:val="clear" w:color="auto" w:fill="FFFFFF"/>
        </w:rPr>
        <w:t>,</w:t>
      </w:r>
      <w:r>
        <w:rPr>
          <w:rFonts w:eastAsia="Times New Roman" w:cs="Times New Roman"/>
          <w:iCs/>
          <w:color w:val="000000"/>
          <w:szCs w:val="28"/>
          <w:shd w:val="clear" w:color="auto" w:fill="FFFFFF"/>
        </w:rPr>
        <w:t>các trò chơi dân gian....). Các</w:t>
      </w:r>
      <w:r w:rsidR="00C4418D">
        <w:rPr>
          <w:rFonts w:eastAsia="Times New Roman" w:cs="Times New Roman"/>
          <w:iCs/>
          <w:color w:val="000000"/>
          <w:szCs w:val="28"/>
          <w:shd w:val="clear" w:color="auto" w:fill="FFFFFF"/>
        </w:rPr>
        <w:t xml:space="preserve"> hoạt động giao lưu phù hợp với từng độ tuổi và đảm bảo an toàn cho trẻ.</w:t>
      </w:r>
    </w:p>
    <w:p w:rsidR="00A451BD" w:rsidRDefault="00403C61"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lastRenderedPageBreak/>
        <w:tab/>
      </w:r>
      <w:r w:rsidR="00C4418D">
        <w:rPr>
          <w:rFonts w:eastAsia="Times New Roman" w:cs="Times New Roman"/>
          <w:iCs/>
          <w:color w:val="000000"/>
          <w:szCs w:val="28"/>
          <w:shd w:val="clear" w:color="auto" w:fill="FFFFFF"/>
        </w:rPr>
        <w:t xml:space="preserve"> Giáo dục trẻ có kỹ năng tự bảo vệ bản thân thông qua các bài học trên lớp và các hoạt động khác như: Làm gì khi gặp hoả hoạn, cách xử lý khi bị bắt cóc, không nhận quà hoặc đi theo người lạ....</w:t>
      </w:r>
      <w:r w:rsidR="00BD6C25">
        <w:rPr>
          <w:rFonts w:eastAsia="Times New Roman" w:cs="Times New Roman"/>
          <w:iCs/>
          <w:color w:val="000000"/>
          <w:szCs w:val="28"/>
          <w:shd w:val="clear" w:color="auto" w:fill="FFFFFF"/>
        </w:rPr>
        <w:t xml:space="preserve">, </w:t>
      </w:r>
    </w:p>
    <w:p w:rsidR="0041583F" w:rsidRDefault="00BD6C25" w:rsidP="002039EF">
      <w:pPr>
        <w:pStyle w:val="NormalWeb"/>
        <w:shd w:val="clear" w:color="auto" w:fill="FFFFFF"/>
        <w:spacing w:before="120" w:beforeAutospacing="0" w:after="120" w:afterAutospacing="0" w:line="234" w:lineRule="atLeast"/>
        <w:jc w:val="both"/>
        <w:rPr>
          <w:color w:val="000000"/>
          <w:sz w:val="28"/>
          <w:szCs w:val="28"/>
        </w:rPr>
      </w:pPr>
      <w:r>
        <w:rPr>
          <w:iCs/>
          <w:color w:val="000000"/>
          <w:szCs w:val="28"/>
          <w:shd w:val="clear" w:color="auto" w:fill="FFFFFF"/>
        </w:rPr>
        <w:tab/>
      </w:r>
      <w:r w:rsidRPr="002039EF">
        <w:rPr>
          <w:iCs/>
          <w:color w:val="000000"/>
          <w:sz w:val="28"/>
          <w:szCs w:val="28"/>
          <w:shd w:val="clear" w:color="auto" w:fill="FFFFFF"/>
        </w:rPr>
        <w:t>Công khai kế hoạch phòng chống bạo lực học đường trên các trang: Website, Zalo,Fanpace của nhà trường kèm theo các số điện thoại của ban giám hiệu</w:t>
      </w:r>
      <w:r w:rsidR="002039EF">
        <w:rPr>
          <w:iCs/>
          <w:color w:val="000000"/>
          <w:sz w:val="28"/>
          <w:szCs w:val="28"/>
          <w:shd w:val="clear" w:color="auto" w:fill="FFFFFF"/>
        </w:rPr>
        <w:t xml:space="preserve">, </w:t>
      </w:r>
      <w:r w:rsidR="002039EF" w:rsidRPr="002039EF">
        <w:rPr>
          <w:color w:val="000000"/>
          <w:sz w:val="28"/>
          <w:szCs w:val="28"/>
          <w:lang w:val="vi-VN"/>
        </w:rPr>
        <w:t>số điện thoại 111 của tổng đài quốc gia bảo vệ trẻ em</w:t>
      </w:r>
      <w:r w:rsidR="002039EF">
        <w:rPr>
          <w:color w:val="000000"/>
          <w:sz w:val="28"/>
          <w:szCs w:val="28"/>
        </w:rPr>
        <w:t>,</w:t>
      </w:r>
      <w:r w:rsidRPr="002039EF">
        <w:rPr>
          <w:iCs/>
          <w:color w:val="000000"/>
          <w:sz w:val="28"/>
          <w:szCs w:val="28"/>
          <w:shd w:val="clear" w:color="auto" w:fill="FFFFFF"/>
        </w:rPr>
        <w:t xml:space="preserve"> để tiếp nhận thông tin</w:t>
      </w:r>
      <w:r w:rsidR="002039EF" w:rsidRPr="002039EF">
        <w:rPr>
          <w:iCs/>
          <w:color w:val="000000"/>
          <w:sz w:val="28"/>
          <w:szCs w:val="28"/>
          <w:shd w:val="clear" w:color="auto" w:fill="FFFFFF"/>
        </w:rPr>
        <w:t xml:space="preserve"> </w:t>
      </w:r>
      <w:r w:rsidR="002039EF" w:rsidRPr="002039EF">
        <w:rPr>
          <w:color w:val="000000"/>
          <w:sz w:val="28"/>
          <w:szCs w:val="28"/>
          <w:lang w:val="vi-VN"/>
        </w:rPr>
        <w:t xml:space="preserve">Tuyên truyền, phổ biến về các nguy cơ, biện pháp và kỹ năng phòng chống tai nạn, thương tích đối với trẻ em; về quyền trẻ em và những vấn đề liên quan đến pháp luật nếu để xảy ra tình trạng bạo hành, xâm hại trẻ em. Tuyên truyền về trách nhiệm phát hiện, thông báo, tố giác hành vi bạo hành, xâm hại trẻ em trong </w:t>
      </w:r>
      <w:r w:rsidR="002039EF">
        <w:rPr>
          <w:color w:val="000000"/>
          <w:sz w:val="28"/>
          <w:szCs w:val="28"/>
        </w:rPr>
        <w:t>trường</w:t>
      </w:r>
      <w:r w:rsidR="002039EF" w:rsidRPr="002039EF">
        <w:rPr>
          <w:color w:val="000000"/>
          <w:sz w:val="28"/>
          <w:szCs w:val="28"/>
          <w:lang w:val="vi-VN"/>
        </w:rPr>
        <w:t>, tại gia đình và ngoài cộng đồng;</w:t>
      </w:r>
      <w:r w:rsidR="0041583F">
        <w:rPr>
          <w:color w:val="000000"/>
          <w:sz w:val="28"/>
          <w:szCs w:val="28"/>
        </w:rPr>
        <w:t xml:space="preserve"> Bảo đảm 100% trẻ đế trường được kiểm tra sức khoẻ định kỳ vào tháng 10/2022.Trẻ được đánh giá tình trạng dinh dưỡng bằng biểu đồ </w:t>
      </w:r>
      <w:r w:rsidR="00E31AC2">
        <w:rPr>
          <w:color w:val="000000"/>
          <w:sz w:val="28"/>
          <w:szCs w:val="28"/>
        </w:rPr>
        <w:t>tăng trưởng của Tổ chức Y tế Thế giới</w:t>
      </w:r>
      <w:r w:rsidR="0041583F">
        <w:rPr>
          <w:color w:val="000000"/>
          <w:sz w:val="28"/>
          <w:szCs w:val="28"/>
        </w:rPr>
        <w:t>.</w:t>
      </w:r>
    </w:p>
    <w:p w:rsidR="002039EF" w:rsidRPr="0041583F" w:rsidRDefault="0041583F" w:rsidP="002039EF">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t xml:space="preserve">Thực hiện các biện pháp tuyên truyền, phối hợp với cha mẹ trẻ thực hiện phòng chống suy dinh dưỡng, béo phì cho trẻ </w:t>
      </w:r>
      <w:r w:rsidR="00700095">
        <w:rPr>
          <w:color w:val="000000"/>
          <w:sz w:val="28"/>
          <w:szCs w:val="28"/>
        </w:rPr>
        <w:t>trên bẳng tuyên truyền của nhóm lớp, qua trao đổi trực tiếp, qua các buổi họp phụ huynh....</w:t>
      </w:r>
    </w:p>
    <w:p w:rsidR="00BD6C25" w:rsidRDefault="002039EF"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Nâng cao trách nhiệm của các thành viên trong công tác tự kiểm tra, đánh giá các tiêu chuẩn về an toàn nhằm phát hiện và có biện pháp khắc phục kịp thời các yếu tố, nguy cơ gây mất an toàn cho trẻ như:</w:t>
      </w:r>
    </w:p>
    <w:p w:rsidR="00D7243E" w:rsidRPr="00D7243E" w:rsidRDefault="00D7243E" w:rsidP="00D7243E">
      <w:pPr>
        <w:tabs>
          <w:tab w:val="left" w:pos="709"/>
          <w:tab w:val="left" w:pos="1080"/>
        </w:tabs>
        <w:spacing w:after="0" w:line="240" w:lineRule="auto"/>
        <w:jc w:val="both"/>
        <w:rPr>
          <w:rFonts w:eastAsia="Times New Roman" w:cs="Times New Roman"/>
          <w:i/>
          <w:iCs/>
          <w:color w:val="000000"/>
          <w:szCs w:val="28"/>
          <w:shd w:val="clear" w:color="auto" w:fill="FFFFFF"/>
        </w:rPr>
      </w:pPr>
      <w:r>
        <w:rPr>
          <w:rFonts w:eastAsia="Times New Roman" w:cs="Times New Roman"/>
          <w:iCs/>
          <w:color w:val="000000"/>
          <w:szCs w:val="28"/>
          <w:shd w:val="clear" w:color="auto" w:fill="FFFFFF"/>
        </w:rPr>
        <w:tab/>
      </w:r>
      <w:r w:rsidRPr="00D7243E">
        <w:rPr>
          <w:rFonts w:eastAsia="Times New Roman" w:cs="Times New Roman"/>
          <w:i/>
          <w:szCs w:val="28"/>
        </w:rPr>
        <w:t>* Đối với giáo viên</w:t>
      </w:r>
    </w:p>
    <w:p w:rsidR="00D7243E" w:rsidRPr="00FC5FE4" w:rsidRDefault="00D7243E" w:rsidP="00D7243E">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G</w:t>
      </w:r>
      <w:r w:rsidRPr="00FC5FE4">
        <w:rPr>
          <w:rFonts w:eastAsia="Times New Roman" w:cs="Times New Roman"/>
          <w:iCs/>
          <w:color w:val="000000"/>
          <w:szCs w:val="28"/>
          <w:shd w:val="clear" w:color="auto" w:fill="FFFFFF"/>
        </w:rPr>
        <w:t>iáo viên các lớp</w:t>
      </w:r>
      <w:r>
        <w:rPr>
          <w:rFonts w:eastAsia="Times New Roman" w:cs="Times New Roman"/>
          <w:iCs/>
          <w:color w:val="000000"/>
          <w:szCs w:val="28"/>
          <w:shd w:val="clear" w:color="auto" w:fill="FFFFFF"/>
        </w:rPr>
        <w:t xml:space="preserve"> thường xuyên</w:t>
      </w:r>
      <w:r w:rsidRPr="00FC5FE4">
        <w:rPr>
          <w:rFonts w:eastAsia="Times New Roman" w:cs="Times New Roman"/>
          <w:iCs/>
          <w:color w:val="000000"/>
          <w:szCs w:val="28"/>
          <w:shd w:val="clear" w:color="auto" w:fill="FFFFFF"/>
        </w:rPr>
        <w:t xml:space="preserve"> rà soát đồ dùng, đồ chơi </w:t>
      </w:r>
      <w:r>
        <w:rPr>
          <w:rFonts w:eastAsia="Times New Roman" w:cs="Times New Roman"/>
          <w:iCs/>
          <w:color w:val="000000"/>
          <w:szCs w:val="28"/>
          <w:shd w:val="clear" w:color="auto" w:fill="FFFFFF"/>
        </w:rPr>
        <w:t xml:space="preserve">sắc nhọn </w:t>
      </w:r>
      <w:r w:rsidRPr="00FC5FE4">
        <w:rPr>
          <w:rFonts w:eastAsia="Times New Roman" w:cs="Times New Roman"/>
          <w:iCs/>
          <w:color w:val="000000"/>
          <w:szCs w:val="28"/>
          <w:shd w:val="clear" w:color="auto" w:fill="FFFFFF"/>
        </w:rPr>
        <w:t>gây n</w:t>
      </w:r>
      <w:r>
        <w:rPr>
          <w:rFonts w:eastAsia="Times New Roman" w:cs="Times New Roman"/>
          <w:iCs/>
          <w:color w:val="000000"/>
          <w:szCs w:val="28"/>
          <w:shd w:val="clear" w:color="auto" w:fill="FFFFFF"/>
        </w:rPr>
        <w:t>guy hiểm trong và ngoài lớp học, từ đó đề xuất với BGH về kế hoạch tu sửa hoặc thay thế những đồ dùng, đồ chơi, CSVC không đảm bảo an toàn.</w:t>
      </w:r>
    </w:p>
    <w:p w:rsidR="00D7243E" w:rsidRDefault="00D7243E" w:rsidP="00D7243E">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Pr="00FC5FE4">
        <w:rPr>
          <w:rFonts w:eastAsia="Times New Roman" w:cs="Times New Roman"/>
          <w:iCs/>
          <w:color w:val="000000"/>
          <w:szCs w:val="28"/>
          <w:shd w:val="clear" w:color="auto" w:fill="FFFFFF"/>
        </w:rPr>
        <w:t xml:space="preserve">Xây dựng môi </w:t>
      </w:r>
      <w:r>
        <w:rPr>
          <w:rFonts w:eastAsia="Times New Roman" w:cs="Times New Roman"/>
          <w:iCs/>
          <w:color w:val="000000"/>
          <w:szCs w:val="28"/>
          <w:shd w:val="clear" w:color="auto" w:fill="FFFFFF"/>
        </w:rPr>
        <w:t>trường trong và lớp học an toàn và dạy các con kỹ năng thoát hiểm khi có sự cố xảy ra.</w:t>
      </w:r>
    </w:p>
    <w:p w:rsidR="00D7243E" w:rsidRDefault="00D7243E" w:rsidP="00D7243E">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Tuyên truyền, giáo dục nâng cao nhận thức cho trẻ về cách nhận biết nguy cơ đuối nước, hình thành thói quen cho trẻ tuyệt đối không được xuống nước khi không có sự giám sát của nười lớn.</w:t>
      </w:r>
    </w:p>
    <w:p w:rsidR="00D7243E" w:rsidRPr="00FC5FE4" w:rsidRDefault="00D7243E" w:rsidP="00D7243E">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r>
      <w:r w:rsidRPr="00FC5FE4">
        <w:rPr>
          <w:rFonts w:eastAsia="Times New Roman" w:cs="Times New Roman"/>
          <w:iCs/>
          <w:color w:val="000000"/>
          <w:szCs w:val="28"/>
          <w:shd w:val="clear" w:color="auto" w:fill="FFFFFF"/>
        </w:rPr>
        <w:t>Yêu cầu giáo viên đón, trả trẻ từ tay phụ huynh, tuyệt đối không trả trẻ người lạ mặt.</w:t>
      </w:r>
    </w:p>
    <w:p w:rsidR="00D7243E" w:rsidRDefault="00D7243E" w:rsidP="00D7243E">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 xml:space="preserve"> G</w:t>
      </w:r>
      <w:r w:rsidRPr="00FC5FE4">
        <w:rPr>
          <w:rFonts w:eastAsia="Times New Roman" w:cs="Times New Roman"/>
          <w:iCs/>
          <w:color w:val="000000"/>
          <w:szCs w:val="28"/>
          <w:shd w:val="clear" w:color="auto" w:fill="FFFFFF"/>
        </w:rPr>
        <w:t>iáo viên tham gia h</w:t>
      </w:r>
      <w:r>
        <w:rPr>
          <w:rFonts w:eastAsia="Times New Roman" w:cs="Times New Roman"/>
          <w:iCs/>
          <w:color w:val="000000"/>
          <w:szCs w:val="28"/>
          <w:shd w:val="clear" w:color="auto" w:fill="FFFFFF"/>
        </w:rPr>
        <w:t xml:space="preserve">ọc tập, bồi dưỡng nâng cao kiến </w:t>
      </w:r>
      <w:r w:rsidRPr="00FC5FE4">
        <w:rPr>
          <w:rFonts w:eastAsia="Times New Roman" w:cs="Times New Roman"/>
          <w:iCs/>
          <w:color w:val="000000"/>
          <w:szCs w:val="28"/>
          <w:shd w:val="clear" w:color="auto" w:fill="FFFFFF"/>
        </w:rPr>
        <w:t>thức về phòng trách tai nạn thương tích cho trẻ, biết cách xử lý kịp thời các tai nạn không may xảy ra với trẻ.</w:t>
      </w:r>
    </w:p>
    <w:p w:rsidR="00295DD7" w:rsidRDefault="00403C61" w:rsidP="00447D4D">
      <w:pPr>
        <w:tabs>
          <w:tab w:val="left" w:pos="709"/>
          <w:tab w:val="left" w:pos="1080"/>
        </w:tabs>
        <w:spacing w:after="0" w:line="240" w:lineRule="auto"/>
        <w:jc w:val="both"/>
        <w:rPr>
          <w:color w:val="000000"/>
          <w:szCs w:val="28"/>
        </w:rPr>
      </w:pPr>
      <w:r>
        <w:rPr>
          <w:rFonts w:eastAsia="Times New Roman" w:cs="Times New Roman"/>
          <w:iCs/>
          <w:color w:val="000000"/>
          <w:szCs w:val="28"/>
          <w:shd w:val="clear" w:color="auto" w:fill="FFFFFF"/>
        </w:rPr>
        <w:tab/>
      </w:r>
      <w:r w:rsidR="00EC0E4D" w:rsidRPr="00D7243E">
        <w:rPr>
          <w:i/>
          <w:iCs/>
          <w:color w:val="000000"/>
          <w:szCs w:val="28"/>
          <w:shd w:val="clear" w:color="auto" w:fill="FFFFFF"/>
        </w:rPr>
        <w:t xml:space="preserve">* </w:t>
      </w:r>
      <w:r w:rsidR="00295DD7" w:rsidRPr="00D7243E">
        <w:rPr>
          <w:i/>
          <w:color w:val="000000"/>
          <w:szCs w:val="28"/>
        </w:rPr>
        <w:t>Đối với nhân viên y tế</w:t>
      </w:r>
      <w:r w:rsidR="00295DD7">
        <w:rPr>
          <w:color w:val="000000"/>
          <w:szCs w:val="28"/>
        </w:rPr>
        <w:t>: Phối hợp với ban phòng tránh tai nạn thương tích x</w:t>
      </w:r>
      <w:r w:rsidR="00295DD7" w:rsidRPr="00B35832">
        <w:rPr>
          <w:color w:val="000000"/>
          <w:szCs w:val="28"/>
        </w:rPr>
        <w:t xml:space="preserve">ây dựng </w:t>
      </w:r>
      <w:r w:rsidR="00295DD7">
        <w:rPr>
          <w:color w:val="000000"/>
          <w:szCs w:val="28"/>
        </w:rPr>
        <w:t xml:space="preserve">một số </w:t>
      </w:r>
      <w:r w:rsidR="00295DD7" w:rsidRPr="00B35832">
        <w:rPr>
          <w:color w:val="000000"/>
          <w:szCs w:val="28"/>
        </w:rPr>
        <w:t>kế hoạch</w:t>
      </w:r>
      <w:r w:rsidR="00295DD7">
        <w:rPr>
          <w:color w:val="000000"/>
          <w:szCs w:val="28"/>
        </w:rPr>
        <w:t xml:space="preserve"> như:</w:t>
      </w:r>
    </w:p>
    <w:p w:rsidR="00295DD7" w:rsidRDefault="00295DD7" w:rsidP="00295D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Kế hoạch</w:t>
      </w:r>
      <w:r w:rsidRPr="00B35832">
        <w:rPr>
          <w:color w:val="000000"/>
          <w:sz w:val="28"/>
          <w:szCs w:val="28"/>
        </w:rPr>
        <w:t xml:space="preserve"> hoạt động phòng, c</w:t>
      </w:r>
      <w:r>
        <w:rPr>
          <w:color w:val="000000"/>
          <w:sz w:val="28"/>
          <w:szCs w:val="28"/>
        </w:rPr>
        <w:t>hống tai nạn thương tích, đảm bảo an ninh trường học, phòng chống bạo lực học đường.</w:t>
      </w:r>
    </w:p>
    <w:p w:rsidR="00295DD7" w:rsidRPr="00B35832" w:rsidRDefault="00295DD7" w:rsidP="00295D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Kế hoạch phòng chống cháy nổ đảm bảo an toàn trong trường học.</w:t>
      </w:r>
    </w:p>
    <w:p w:rsidR="00295DD7" w:rsidRPr="00B35832" w:rsidRDefault="00295DD7" w:rsidP="00295D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Có các biện </w:t>
      </w:r>
      <w:r w:rsidRPr="00B35832">
        <w:rPr>
          <w:color w:val="000000"/>
          <w:sz w:val="28"/>
          <w:szCs w:val="28"/>
        </w:rPr>
        <w:t>pháp phòng, chống tai nạn thương tích, như tuyên truyền, giáo dục can thiệp, khắc phục, giảm thiểu nguy cơ gây tai nạn thương tích:</w:t>
      </w:r>
    </w:p>
    <w:p w:rsidR="00295DD7" w:rsidRDefault="00295DD7" w:rsidP="00295D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Pr="00B35832">
        <w:rPr>
          <w:color w:val="000000"/>
          <w:sz w:val="28"/>
          <w:szCs w:val="28"/>
        </w:rPr>
        <w:t>Truyền thông giáo dục nâng cao nhận thức về xây dựng trường học an toàn, phòng, chống tai nạn thương tích bằng nhiều hình thức như tờ rơi, băng rôn, áp phích, khẩu hiệu;</w:t>
      </w:r>
    </w:p>
    <w:p w:rsidR="00295DD7" w:rsidRPr="00B35832" w:rsidRDefault="00295DD7" w:rsidP="00295DD7">
      <w:pPr>
        <w:pStyle w:val="NormalWeb"/>
        <w:shd w:val="clear" w:color="auto" w:fill="FFFFFF"/>
        <w:spacing w:before="0" w:beforeAutospacing="0" w:after="0" w:afterAutospacing="0"/>
        <w:ind w:firstLine="720"/>
        <w:jc w:val="both"/>
        <w:rPr>
          <w:color w:val="000000"/>
          <w:sz w:val="28"/>
          <w:szCs w:val="28"/>
        </w:rPr>
      </w:pPr>
      <w:r>
        <w:rPr>
          <w:color w:val="000000"/>
          <w:sz w:val="28"/>
          <w:szCs w:val="28"/>
        </w:rPr>
        <w:lastRenderedPageBreak/>
        <w:t xml:space="preserve">+ Phối hợp với giáo viên, nhân viên </w:t>
      </w:r>
      <w:r w:rsidR="003822CC">
        <w:rPr>
          <w:color w:val="000000"/>
          <w:sz w:val="28"/>
          <w:szCs w:val="28"/>
        </w:rPr>
        <w:t>tổng vệ sinh toàn trường vào sáng th</w:t>
      </w:r>
      <w:r w:rsidR="00E31AC2">
        <w:rPr>
          <w:color w:val="000000"/>
          <w:sz w:val="28"/>
          <w:szCs w:val="28"/>
        </w:rPr>
        <w:t>ứ</w:t>
      </w:r>
      <w:r w:rsidR="003822CC">
        <w:rPr>
          <w:color w:val="000000"/>
          <w:sz w:val="28"/>
          <w:szCs w:val="28"/>
        </w:rPr>
        <w:t xml:space="preserve"> 2</w:t>
      </w:r>
      <w:r w:rsidR="00403C61">
        <w:rPr>
          <w:color w:val="000000"/>
          <w:sz w:val="28"/>
          <w:szCs w:val="28"/>
        </w:rPr>
        <w:t xml:space="preserve"> háng tuần</w:t>
      </w:r>
      <w:r w:rsidR="003822CC">
        <w:rPr>
          <w:color w:val="000000"/>
          <w:sz w:val="28"/>
          <w:szCs w:val="28"/>
        </w:rPr>
        <w:t xml:space="preserve">, </w:t>
      </w:r>
      <w:r>
        <w:rPr>
          <w:color w:val="000000"/>
          <w:sz w:val="28"/>
          <w:szCs w:val="28"/>
        </w:rPr>
        <w:t>thường xuyên kiểm tra vệ sinh nhóm lớp, vệ sinh môi trường, công tác phòng cháy chữa cháy trong nhà trường.</w:t>
      </w:r>
    </w:p>
    <w:p w:rsidR="00295DD7" w:rsidRPr="00B35832" w:rsidRDefault="00295DD7" w:rsidP="00295DD7">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003822CC">
        <w:rPr>
          <w:color w:val="000000"/>
          <w:sz w:val="28"/>
          <w:szCs w:val="28"/>
        </w:rPr>
        <w:t>Hàng tháng nhân viên y tế rà soát k</w:t>
      </w:r>
      <w:r>
        <w:rPr>
          <w:color w:val="000000"/>
          <w:sz w:val="28"/>
          <w:szCs w:val="28"/>
        </w:rPr>
        <w:t xml:space="preserve">iểm tra về hạn sử dụng </w:t>
      </w:r>
      <w:r w:rsidRPr="00B35832">
        <w:rPr>
          <w:color w:val="000000"/>
          <w:sz w:val="28"/>
          <w:szCs w:val="28"/>
        </w:rPr>
        <w:t>thuốc</w:t>
      </w:r>
      <w:r>
        <w:rPr>
          <w:color w:val="000000"/>
          <w:sz w:val="28"/>
          <w:szCs w:val="28"/>
        </w:rPr>
        <w:t>, bổ sung cơ số thuốc thiết yếu</w:t>
      </w:r>
      <w:r w:rsidRPr="00B35832">
        <w:rPr>
          <w:color w:val="000000"/>
          <w:sz w:val="28"/>
          <w:szCs w:val="28"/>
        </w:rPr>
        <w:t xml:space="preserve"> và các dụng cụ sơ cấp cứu theo quy định;</w:t>
      </w:r>
    </w:p>
    <w:p w:rsidR="00295DD7" w:rsidRDefault="00295DD7" w:rsidP="00295DD7">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 T</w:t>
      </w:r>
      <w:r w:rsidRPr="00FC5FE4">
        <w:rPr>
          <w:rFonts w:eastAsia="Times New Roman" w:cs="Times New Roman"/>
          <w:iCs/>
          <w:color w:val="000000"/>
          <w:szCs w:val="28"/>
          <w:shd w:val="clear" w:color="auto" w:fill="FFFFFF"/>
        </w:rPr>
        <w:t>ham gia</w:t>
      </w:r>
      <w:r w:rsidR="00353D8D">
        <w:rPr>
          <w:rFonts w:eastAsia="Times New Roman" w:cs="Times New Roman"/>
          <w:iCs/>
          <w:color w:val="000000"/>
          <w:szCs w:val="28"/>
          <w:shd w:val="clear" w:color="auto" w:fill="FFFFFF"/>
        </w:rPr>
        <w:t xml:space="preserve"> </w:t>
      </w:r>
      <w:r w:rsidRPr="00FC5FE4">
        <w:rPr>
          <w:rFonts w:eastAsia="Times New Roman" w:cs="Times New Roman"/>
          <w:iCs/>
          <w:color w:val="000000"/>
          <w:szCs w:val="28"/>
          <w:shd w:val="clear" w:color="auto" w:fill="FFFFFF"/>
        </w:rPr>
        <w:t xml:space="preserve"> h</w:t>
      </w:r>
      <w:r>
        <w:rPr>
          <w:rFonts w:eastAsia="Times New Roman" w:cs="Times New Roman"/>
          <w:iCs/>
          <w:color w:val="000000"/>
          <w:szCs w:val="28"/>
          <w:shd w:val="clear" w:color="auto" w:fill="FFFFFF"/>
        </w:rPr>
        <w:t xml:space="preserve">ọc tập, bồi dưỡng nâng cao kiến </w:t>
      </w:r>
      <w:r w:rsidRPr="00FC5FE4">
        <w:rPr>
          <w:rFonts w:eastAsia="Times New Roman" w:cs="Times New Roman"/>
          <w:iCs/>
          <w:color w:val="000000"/>
          <w:szCs w:val="28"/>
          <w:shd w:val="clear" w:color="auto" w:fill="FFFFFF"/>
        </w:rPr>
        <w:t>thức về phòng trách tai nạn thương tích cho trẻ, biết cách xử lý kịp thời các tai nạn không may xảy ra với trẻ.</w:t>
      </w:r>
    </w:p>
    <w:p w:rsidR="00EC0E4D" w:rsidRDefault="00295DD7" w:rsidP="00EC0E4D">
      <w:pPr>
        <w:tabs>
          <w:tab w:val="left" w:pos="709"/>
          <w:tab w:val="left" w:pos="1080"/>
        </w:tabs>
        <w:spacing w:after="0" w:line="240" w:lineRule="auto"/>
        <w:jc w:val="both"/>
        <w:rPr>
          <w:rFonts w:eastAsia="Times New Roman" w:cs="Times New Roman"/>
          <w:iCs/>
          <w:color w:val="000000"/>
          <w:szCs w:val="28"/>
          <w:shd w:val="clear" w:color="auto" w:fill="FFFFFF"/>
        </w:rPr>
      </w:pPr>
      <w:r>
        <w:rPr>
          <w:rFonts w:eastAsia="Times New Roman" w:cs="Times New Roman"/>
          <w:iCs/>
          <w:color w:val="000000"/>
          <w:szCs w:val="28"/>
          <w:shd w:val="clear" w:color="auto" w:fill="FFFFFF"/>
        </w:rPr>
        <w:tab/>
        <w:t>+ Phối hợp với ngành y tế tại địa phương trong việc thực hiện</w:t>
      </w:r>
      <w:r w:rsidR="00EC0E4D">
        <w:rPr>
          <w:rFonts w:eastAsia="Times New Roman" w:cs="Times New Roman"/>
          <w:iCs/>
          <w:color w:val="000000"/>
          <w:szCs w:val="28"/>
          <w:shd w:val="clear" w:color="auto" w:fill="FFFFFF"/>
        </w:rPr>
        <w:t xml:space="preserve"> công tác phòng chống dịch bệnh (dịch covid 19 và các dịch bệnh khác…) bảo đảm các yêu cầu, điều kiện về các trang thiết bị trong phòng chống dịch bệnh.</w:t>
      </w:r>
    </w:p>
    <w:p w:rsidR="00EC0E4D" w:rsidRPr="00D7243E" w:rsidRDefault="00D7243E" w:rsidP="00D7243E">
      <w:pPr>
        <w:tabs>
          <w:tab w:val="left" w:pos="709"/>
          <w:tab w:val="left" w:pos="1080"/>
        </w:tabs>
        <w:spacing w:after="0" w:line="240" w:lineRule="auto"/>
        <w:jc w:val="both"/>
        <w:rPr>
          <w:rFonts w:eastAsia="Times New Roman" w:cs="Times New Roman"/>
          <w:i/>
          <w:szCs w:val="28"/>
        </w:rPr>
      </w:pPr>
      <w:r>
        <w:rPr>
          <w:rFonts w:eastAsia="Times New Roman" w:cs="Times New Roman"/>
          <w:iCs/>
          <w:color w:val="000000"/>
          <w:szCs w:val="28"/>
          <w:shd w:val="clear" w:color="auto" w:fill="FFFFFF"/>
        </w:rPr>
        <w:tab/>
      </w:r>
      <w:r w:rsidR="00EC0E4D" w:rsidRPr="00D7243E">
        <w:rPr>
          <w:rFonts w:eastAsia="Times New Roman" w:cs="Times New Roman"/>
          <w:i/>
          <w:szCs w:val="28"/>
        </w:rPr>
        <w:t>* Đối với nhân viên nuôi dưỡng</w:t>
      </w:r>
    </w:p>
    <w:p w:rsidR="00403C61" w:rsidRDefault="00403C61"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Thực hiện phân công dây truyền tổ bếp</w:t>
      </w:r>
    </w:p>
    <w:p w:rsidR="00403C61" w:rsidRDefault="00403C61"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Không cắt xén thực phẩm dưới mọi hình thức.</w:t>
      </w:r>
    </w:p>
    <w:p w:rsidR="00403C61" w:rsidRDefault="00403C61"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Đảm bảo lưu mẫu thức ăn theo quy định; Cập nhật sổ sách</w:t>
      </w:r>
      <w:r w:rsidR="00A677D8">
        <w:rPr>
          <w:rFonts w:eastAsia="Times New Roman" w:cs="Times New Roman"/>
          <w:szCs w:val="28"/>
        </w:rPr>
        <w:t xml:space="preserve"> nhà bếp hàng ngày, công khai tài chính.</w:t>
      </w:r>
      <w:r w:rsidR="00EC0E4D">
        <w:rPr>
          <w:rFonts w:eastAsia="Times New Roman" w:cs="Times New Roman"/>
          <w:szCs w:val="28"/>
        </w:rPr>
        <w:tab/>
        <w:t xml:space="preserve"> </w:t>
      </w:r>
    </w:p>
    <w:p w:rsidR="00700095" w:rsidRDefault="00403C61"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700095">
        <w:rPr>
          <w:rFonts w:eastAsia="Times New Roman" w:cs="Times New Roman"/>
          <w:szCs w:val="28"/>
        </w:rPr>
        <w:t xml:space="preserve">- </w:t>
      </w:r>
      <w:r>
        <w:rPr>
          <w:rFonts w:eastAsia="Times New Roman" w:cs="Times New Roman"/>
          <w:szCs w:val="28"/>
        </w:rPr>
        <w:t>V</w:t>
      </w:r>
      <w:r w:rsidR="00700095">
        <w:rPr>
          <w:rFonts w:eastAsia="Times New Roman" w:cs="Times New Roman"/>
          <w:szCs w:val="28"/>
        </w:rPr>
        <w:t>ệ sinh sạch sẽ các dụng cụ chế biến, vệ sinh các thực phẩm chế biến. Không để ngộ độc thực phẩm xảy ra trong nhà trường.</w:t>
      </w:r>
    </w:p>
    <w:p w:rsidR="00397CED" w:rsidRPr="00397CED" w:rsidRDefault="00700095" w:rsidP="00EC0E4D">
      <w:pPr>
        <w:tabs>
          <w:tab w:val="left" w:pos="709"/>
          <w:tab w:val="left" w:pos="1080"/>
        </w:tabs>
        <w:spacing w:after="0" w:line="240" w:lineRule="auto"/>
        <w:jc w:val="both"/>
        <w:rPr>
          <w:rFonts w:eastAsia="Times New Roman" w:cs="Times New Roman"/>
          <w:b/>
          <w:i/>
          <w:szCs w:val="28"/>
        </w:rPr>
      </w:pPr>
      <w:r>
        <w:rPr>
          <w:rFonts w:eastAsia="Times New Roman" w:cs="Times New Roman"/>
          <w:szCs w:val="28"/>
        </w:rPr>
        <w:tab/>
      </w:r>
      <w:r w:rsidRPr="00397CED">
        <w:rPr>
          <w:rFonts w:eastAsia="Times New Roman" w:cs="Times New Roman"/>
          <w:b/>
          <w:i/>
          <w:szCs w:val="28"/>
        </w:rPr>
        <w:t xml:space="preserve">4.2 </w:t>
      </w:r>
      <w:r w:rsidR="00397CED" w:rsidRPr="00397CED">
        <w:rPr>
          <w:rFonts w:eastAsia="Times New Roman" w:cs="Times New Roman"/>
          <w:b/>
          <w:i/>
          <w:szCs w:val="28"/>
        </w:rPr>
        <w:t>Quản lý chất lượng công tác nuôi dưỡng, chăm sóc trẻ</w:t>
      </w:r>
      <w:r w:rsidR="00A42450">
        <w:rPr>
          <w:rFonts w:eastAsia="Times New Roman" w:cs="Times New Roman"/>
          <w:b/>
          <w:i/>
          <w:szCs w:val="28"/>
        </w:rPr>
        <w:t>.</w:t>
      </w:r>
    </w:p>
    <w:p w:rsidR="00EC0E4D" w:rsidRDefault="00397CED"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A42450">
        <w:rPr>
          <w:rFonts w:eastAsia="Times New Roman" w:cs="Times New Roman"/>
          <w:szCs w:val="28"/>
        </w:rPr>
        <w:t>Chỉ đạo</w:t>
      </w:r>
      <w:r>
        <w:rPr>
          <w:rFonts w:eastAsia="Times New Roman" w:cs="Times New Roman"/>
          <w:szCs w:val="28"/>
        </w:rPr>
        <w:t xml:space="preserve"> n</w:t>
      </w:r>
      <w:r w:rsidR="00700095">
        <w:rPr>
          <w:rFonts w:eastAsia="Times New Roman" w:cs="Times New Roman"/>
          <w:szCs w:val="28"/>
        </w:rPr>
        <w:t>hân viên nuôi dưỡng cùng với đồng chí phó hiệu trưởng x</w:t>
      </w:r>
      <w:r w:rsidR="00EC0E4D">
        <w:rPr>
          <w:rFonts w:eastAsia="Times New Roman" w:cs="Times New Roman"/>
          <w:szCs w:val="28"/>
        </w:rPr>
        <w:t>ây dựng thực đơn</w:t>
      </w:r>
      <w:r w:rsidR="00A42450">
        <w:rPr>
          <w:rFonts w:eastAsia="Times New Roman" w:cs="Times New Roman"/>
          <w:szCs w:val="28"/>
        </w:rPr>
        <w:t xml:space="preserve"> </w:t>
      </w:r>
      <w:r w:rsidR="00A42450">
        <w:rPr>
          <w:rFonts w:eastAsia="Times New Roman" w:cs="Times New Roman"/>
          <w:szCs w:val="28"/>
        </w:rPr>
        <w:t>cân đối</w:t>
      </w:r>
      <w:r w:rsidR="00EC0E4D">
        <w:rPr>
          <w:rFonts w:eastAsia="Times New Roman" w:cs="Times New Roman"/>
          <w:szCs w:val="28"/>
        </w:rPr>
        <w:t xml:space="preserve"> đảm bảo dinh dưỡng, phong phú, đa dạng các loại thực phẩm, phù hợp theo mùa</w:t>
      </w:r>
      <w:r w:rsidR="00023550">
        <w:rPr>
          <w:rFonts w:eastAsia="Times New Roman" w:cs="Times New Roman"/>
          <w:szCs w:val="28"/>
        </w:rPr>
        <w:t xml:space="preserve">, với mức ăn </w:t>
      </w:r>
      <w:r w:rsidR="00F03A40">
        <w:rPr>
          <w:rFonts w:eastAsia="Times New Roman" w:cs="Times New Roman"/>
          <w:szCs w:val="28"/>
        </w:rPr>
        <w:t>22.000</w:t>
      </w:r>
      <w:r w:rsidR="00A42450">
        <w:rPr>
          <w:rFonts w:eastAsia="Times New Roman" w:cs="Times New Roman"/>
          <w:szCs w:val="28"/>
        </w:rPr>
        <w:t xml:space="preserve"> </w:t>
      </w:r>
      <w:r w:rsidR="00F03A40">
        <w:rPr>
          <w:rFonts w:eastAsia="Times New Roman" w:cs="Times New Roman"/>
          <w:szCs w:val="28"/>
        </w:rPr>
        <w:t>-</w:t>
      </w:r>
      <w:r w:rsidR="00A42450">
        <w:rPr>
          <w:rFonts w:eastAsia="Times New Roman" w:cs="Times New Roman"/>
          <w:szCs w:val="28"/>
        </w:rPr>
        <w:t xml:space="preserve"> </w:t>
      </w:r>
      <w:r w:rsidR="00023550">
        <w:rPr>
          <w:rFonts w:eastAsia="Times New Roman" w:cs="Times New Roman"/>
          <w:szCs w:val="28"/>
        </w:rPr>
        <w:t>2</w:t>
      </w:r>
      <w:r w:rsidR="00E84231">
        <w:rPr>
          <w:rFonts w:eastAsia="Times New Roman" w:cs="Times New Roman"/>
          <w:szCs w:val="28"/>
        </w:rPr>
        <w:t>5</w:t>
      </w:r>
      <w:r w:rsidR="00023550">
        <w:rPr>
          <w:rFonts w:eastAsia="Times New Roman" w:cs="Times New Roman"/>
          <w:szCs w:val="28"/>
        </w:rPr>
        <w:t>.000đ/ngày/trẻ</w:t>
      </w:r>
      <w:r w:rsidR="00E84231">
        <w:rPr>
          <w:rFonts w:eastAsia="Times New Roman" w:cs="Times New Roman"/>
          <w:szCs w:val="28"/>
        </w:rPr>
        <w:t xml:space="preserve"> (dự </w:t>
      </w:r>
      <w:r w:rsidR="00A60E94">
        <w:rPr>
          <w:rFonts w:eastAsia="Times New Roman" w:cs="Times New Roman"/>
          <w:szCs w:val="28"/>
        </w:rPr>
        <w:t>kiến</w:t>
      </w:r>
      <w:r w:rsidR="00E84231">
        <w:rPr>
          <w:rFonts w:eastAsia="Times New Roman" w:cs="Times New Roman"/>
          <w:szCs w:val="28"/>
        </w:rPr>
        <w:t xml:space="preserve">  thực hiện tháng 10</w:t>
      </w:r>
      <w:r w:rsidR="00700095">
        <w:rPr>
          <w:rFonts w:eastAsia="Times New Roman" w:cs="Times New Roman"/>
          <w:szCs w:val="28"/>
        </w:rPr>
        <w:t>/2022</w:t>
      </w:r>
      <w:r w:rsidR="00E84231">
        <w:rPr>
          <w:rFonts w:eastAsia="Times New Roman" w:cs="Times New Roman"/>
          <w:szCs w:val="28"/>
        </w:rPr>
        <w:t>)</w:t>
      </w:r>
      <w:r w:rsidR="00023550">
        <w:rPr>
          <w:rFonts w:eastAsia="Times New Roman" w:cs="Times New Roman"/>
          <w:szCs w:val="28"/>
        </w:rPr>
        <w:t>.</w:t>
      </w:r>
    </w:p>
    <w:p w:rsidR="00A60E94" w:rsidRDefault="00397CED"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A60E94">
        <w:rPr>
          <w:rFonts w:eastAsia="Times New Roman" w:cs="Times New Roman"/>
          <w:szCs w:val="28"/>
        </w:rPr>
        <w:t>Duy trì</w:t>
      </w:r>
      <w:r w:rsidR="00353D8D">
        <w:rPr>
          <w:rFonts w:eastAsia="Times New Roman" w:cs="Times New Roman"/>
          <w:szCs w:val="28"/>
        </w:rPr>
        <w:t xml:space="preserve"> bếp ăn luôn đủ điều kiện về vệ sinh an toàn thực phẩm</w:t>
      </w:r>
      <w:r w:rsidR="00A60E94">
        <w:rPr>
          <w:rFonts w:eastAsia="Times New Roman" w:cs="Times New Roman"/>
          <w:szCs w:val="28"/>
        </w:rPr>
        <w:t>.</w:t>
      </w:r>
    </w:p>
    <w:p w:rsidR="00E272AA" w:rsidRDefault="00A60E94"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xml:space="preserve">Nhà trường thành lập </w:t>
      </w:r>
      <w:r w:rsidR="00447D4D">
        <w:rPr>
          <w:rFonts w:eastAsia="Times New Roman" w:cs="Times New Roman"/>
          <w:szCs w:val="28"/>
        </w:rPr>
        <w:t>ban giám sát vệ sinh an toàn thực phẩm</w:t>
      </w:r>
      <w:r>
        <w:rPr>
          <w:rFonts w:eastAsia="Times New Roman" w:cs="Times New Roman"/>
          <w:szCs w:val="28"/>
        </w:rPr>
        <w:t xml:space="preserve"> gồm: </w:t>
      </w:r>
      <w:r>
        <w:rPr>
          <w:rFonts w:eastAsia="Times New Roman" w:cs="Times New Roman"/>
          <w:szCs w:val="28"/>
        </w:rPr>
        <w:t xml:space="preserve">BGH,đại diện các đoàn thể; Đại diện tổ chuyên môn; Đại diện cha mẹ học sinh; </w:t>
      </w:r>
      <w:r w:rsidR="00447D4D">
        <w:rPr>
          <w:rFonts w:eastAsia="Times New Roman" w:cs="Times New Roman"/>
          <w:szCs w:val="28"/>
        </w:rPr>
        <w:t xml:space="preserve"> đã lựa chọn các nhà cung ứng: Hợp tác xã Hoàng Long, Hợp tác xã Tam hưng, Công ty trách nhiệm hữu hạn Thế Công, Công ty trách nhiệm hữu hạn La Vi</w:t>
      </w:r>
      <w:r w:rsidR="00E272AA">
        <w:rPr>
          <w:rFonts w:eastAsia="Times New Roman" w:cs="Times New Roman"/>
          <w:szCs w:val="28"/>
        </w:rPr>
        <w:t xml:space="preserve">; </w:t>
      </w:r>
    </w:p>
    <w:p w:rsidR="00E272AA" w:rsidRDefault="00E272AA"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353D8D">
        <w:rPr>
          <w:rFonts w:eastAsia="Times New Roman" w:cs="Times New Roman"/>
          <w:szCs w:val="28"/>
        </w:rPr>
        <w:t xml:space="preserve">Trong năm học Ban đại diện cha mẹ học sinh có kế hoạch giám sát mỗi </w:t>
      </w:r>
      <w:r w:rsidR="00B11E1F">
        <w:rPr>
          <w:rFonts w:eastAsia="Times New Roman" w:cs="Times New Roman"/>
          <w:szCs w:val="28"/>
        </w:rPr>
        <w:t>tháng 1</w:t>
      </w:r>
      <w:r w:rsidR="00353D8D">
        <w:rPr>
          <w:rFonts w:eastAsia="Times New Roman" w:cs="Times New Roman"/>
          <w:szCs w:val="28"/>
        </w:rPr>
        <w:t xml:space="preserve"> lần quy trình tổ chức và chất lượng bữa ăn. </w:t>
      </w:r>
    </w:p>
    <w:p w:rsidR="00397CED" w:rsidRPr="006E168C" w:rsidRDefault="00E272AA"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353D8D">
        <w:rPr>
          <w:rFonts w:eastAsia="Times New Roman" w:cs="Times New Roman"/>
          <w:szCs w:val="28"/>
        </w:rPr>
        <w:t xml:space="preserve">Nhà trường </w:t>
      </w:r>
      <w:r w:rsidR="00353D8D" w:rsidRPr="006E168C">
        <w:rPr>
          <w:rFonts w:eastAsia="Times New Roman" w:cs="Times New Roman"/>
          <w:szCs w:val="28"/>
        </w:rPr>
        <w:t>tổ xây dựng kế ho</w:t>
      </w:r>
      <w:r w:rsidR="00D050AB" w:rsidRPr="006E168C">
        <w:rPr>
          <w:rFonts w:eastAsia="Times New Roman" w:cs="Times New Roman"/>
          <w:szCs w:val="28"/>
        </w:rPr>
        <w:t>ạch</w:t>
      </w:r>
      <w:r w:rsidR="00353D8D" w:rsidRPr="006E168C">
        <w:rPr>
          <w:rFonts w:eastAsia="Times New Roman" w:cs="Times New Roman"/>
          <w:szCs w:val="28"/>
        </w:rPr>
        <w:t xml:space="preserve"> tổ chức buổi toạ đàm với chủ đề: “Làm thế nào</w:t>
      </w:r>
      <w:r w:rsidR="00D050AB" w:rsidRPr="006E168C">
        <w:rPr>
          <w:rFonts w:eastAsia="Times New Roman" w:cs="Times New Roman"/>
          <w:szCs w:val="28"/>
        </w:rPr>
        <w:t xml:space="preserve"> để giảm tỷ lệ trẻ suy dinh dưỡng thể nhẹ cân, thấp còi, béo phì” trên trang Fanpace và trong </w:t>
      </w:r>
      <w:r w:rsidR="00A42450">
        <w:rPr>
          <w:rFonts w:eastAsia="Times New Roman" w:cs="Times New Roman"/>
          <w:szCs w:val="28"/>
        </w:rPr>
        <w:t xml:space="preserve">3 </w:t>
      </w:r>
      <w:r w:rsidR="00D050AB" w:rsidRPr="006E168C">
        <w:rPr>
          <w:rFonts w:eastAsia="Times New Roman" w:cs="Times New Roman"/>
          <w:szCs w:val="28"/>
        </w:rPr>
        <w:t xml:space="preserve">buổi họp phụ huynh </w:t>
      </w:r>
      <w:r w:rsidR="00A42450">
        <w:rPr>
          <w:rFonts w:eastAsia="Times New Roman" w:cs="Times New Roman"/>
          <w:szCs w:val="28"/>
        </w:rPr>
        <w:t xml:space="preserve">của </w:t>
      </w:r>
      <w:r>
        <w:rPr>
          <w:rFonts w:eastAsia="Times New Roman" w:cs="Times New Roman"/>
          <w:szCs w:val="28"/>
        </w:rPr>
        <w:t xml:space="preserve">nhóm lớp </w:t>
      </w:r>
      <w:r w:rsidR="00A42450">
        <w:rPr>
          <w:rFonts w:eastAsia="Times New Roman" w:cs="Times New Roman"/>
          <w:szCs w:val="28"/>
        </w:rPr>
        <w:t>nhà trường</w:t>
      </w:r>
      <w:r w:rsidR="00D050AB" w:rsidRPr="006E168C">
        <w:rPr>
          <w:rFonts w:eastAsia="Times New Roman" w:cs="Times New Roman"/>
          <w:szCs w:val="28"/>
        </w:rPr>
        <w:t>.</w:t>
      </w:r>
    </w:p>
    <w:p w:rsidR="00E272AA" w:rsidRDefault="00D050AB" w:rsidP="0070009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Chỉ đạo nhân viên y tê cùng với giáo viên</w:t>
      </w:r>
      <w:r w:rsidR="00E272AA">
        <w:rPr>
          <w:rFonts w:eastAsia="Times New Roman" w:cs="Times New Roman"/>
          <w:szCs w:val="28"/>
        </w:rPr>
        <w:t>, nhân viên</w:t>
      </w:r>
      <w:r>
        <w:rPr>
          <w:rFonts w:eastAsia="Times New Roman" w:cs="Times New Roman"/>
          <w:szCs w:val="28"/>
        </w:rPr>
        <w:t xml:space="preserve"> xây dựn</w:t>
      </w:r>
      <w:r w:rsidR="00F03A40">
        <w:rPr>
          <w:rFonts w:eastAsia="Times New Roman" w:cs="Times New Roman"/>
          <w:szCs w:val="28"/>
        </w:rPr>
        <w:t>g</w:t>
      </w:r>
      <w:r>
        <w:rPr>
          <w:rFonts w:eastAsia="Times New Roman" w:cs="Times New Roman"/>
          <w:szCs w:val="28"/>
        </w:rPr>
        <w:t xml:space="preserve"> lịch vệ sinh hằng ngày, </w:t>
      </w:r>
      <w:r w:rsidR="00E272AA">
        <w:rPr>
          <w:rFonts w:eastAsia="Times New Roman" w:cs="Times New Roman"/>
          <w:szCs w:val="28"/>
        </w:rPr>
        <w:t>hằng tuần</w:t>
      </w:r>
      <w:r w:rsidR="00E272AA">
        <w:rPr>
          <w:rFonts w:eastAsia="Times New Roman" w:cs="Times New Roman"/>
          <w:szCs w:val="28"/>
        </w:rPr>
        <w:t>,</w:t>
      </w:r>
      <w:r w:rsidR="00E272AA">
        <w:rPr>
          <w:rFonts w:eastAsia="Times New Roman" w:cs="Times New Roman"/>
          <w:szCs w:val="28"/>
        </w:rPr>
        <w:t xml:space="preserve"> </w:t>
      </w:r>
      <w:r>
        <w:rPr>
          <w:rFonts w:eastAsia="Times New Roman" w:cs="Times New Roman"/>
          <w:szCs w:val="28"/>
        </w:rPr>
        <w:t>hằng tháng</w:t>
      </w:r>
      <w:r w:rsidR="00E272AA">
        <w:rPr>
          <w:rFonts w:eastAsia="Times New Roman" w:cs="Times New Roman"/>
          <w:szCs w:val="28"/>
        </w:rPr>
        <w:t>.</w:t>
      </w:r>
      <w:r>
        <w:rPr>
          <w:rFonts w:eastAsia="Times New Roman" w:cs="Times New Roman"/>
          <w:szCs w:val="28"/>
        </w:rPr>
        <w:t xml:space="preserve"> </w:t>
      </w:r>
      <w:r w:rsidR="00E272AA">
        <w:rPr>
          <w:rFonts w:eastAsia="Times New Roman" w:cs="Times New Roman"/>
          <w:szCs w:val="28"/>
        </w:rPr>
        <w:t>N</w:t>
      </w:r>
      <w:r>
        <w:rPr>
          <w:rFonts w:eastAsia="Times New Roman" w:cs="Times New Roman"/>
          <w:szCs w:val="28"/>
        </w:rPr>
        <w:t xml:space="preserve">hân viên y tế </w:t>
      </w:r>
      <w:r w:rsidR="00E272AA">
        <w:rPr>
          <w:rFonts w:eastAsia="Times New Roman" w:cs="Times New Roman"/>
          <w:szCs w:val="28"/>
        </w:rPr>
        <w:t xml:space="preserve">có trách nhiệm </w:t>
      </w:r>
      <w:r>
        <w:rPr>
          <w:rFonts w:eastAsia="Times New Roman" w:cs="Times New Roman"/>
          <w:szCs w:val="28"/>
        </w:rPr>
        <w:t xml:space="preserve">theo dõi, giám sát </w:t>
      </w:r>
      <w:r w:rsidR="00E272AA">
        <w:rPr>
          <w:rFonts w:eastAsia="Times New Roman" w:cs="Times New Roman"/>
          <w:szCs w:val="28"/>
        </w:rPr>
        <w:t xml:space="preserve">việc thực hiện lịch vệ sinh, </w:t>
      </w:r>
      <w:r>
        <w:rPr>
          <w:rFonts w:eastAsia="Times New Roman" w:cs="Times New Roman"/>
          <w:szCs w:val="28"/>
        </w:rPr>
        <w:t xml:space="preserve">báo cáo kết quả về BGH vào ngày </w:t>
      </w:r>
      <w:r w:rsidR="00E272AA">
        <w:rPr>
          <w:rFonts w:eastAsia="Times New Roman" w:cs="Times New Roman"/>
          <w:szCs w:val="28"/>
        </w:rPr>
        <w:t>20</w:t>
      </w:r>
      <w:r>
        <w:rPr>
          <w:rFonts w:eastAsia="Times New Roman" w:cs="Times New Roman"/>
          <w:szCs w:val="28"/>
        </w:rPr>
        <w:t xml:space="preserve"> của tháng.</w:t>
      </w:r>
    </w:p>
    <w:p w:rsidR="00756C72" w:rsidRDefault="00756C72" w:rsidP="0070009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Pr>
          <w:rFonts w:eastAsia="Times New Roman" w:cs="Times New Roman"/>
          <w:szCs w:val="28"/>
        </w:rPr>
        <w:t>Phối hợp với trung tâm y tế khám sức khoẻ cho trẻ vào tháng 10/2022. Giao cho nhân viên y tế theo dõi, đánh giá tình trạng dinh dưỡng bằng biểu đồ tăng trưởng cho 100% trẻ trong nhà trường vào ngày 10 các tháng 9,10,12,4 đồng thời báo cáo kết quả cân đo và khám sức khoẻ của trẻ vào 25-27 các tháng đó. Nhân viên y tế cần thực hiện tốt các nhiệm vụ được phân công, chịu trách nhiệm trước Hiệu trưởng về công tác y tế của nhà trường.</w:t>
      </w:r>
    </w:p>
    <w:p w:rsidR="00E272AA" w:rsidRDefault="00E272AA" w:rsidP="0070009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100%</w:t>
      </w:r>
      <w:r w:rsidR="005E2406">
        <w:rPr>
          <w:rFonts w:eastAsia="Times New Roman" w:cs="Times New Roman"/>
          <w:szCs w:val="28"/>
        </w:rPr>
        <w:t xml:space="preserve"> </w:t>
      </w:r>
      <w:r>
        <w:rPr>
          <w:rFonts w:eastAsia="Times New Roman" w:cs="Times New Roman"/>
          <w:szCs w:val="28"/>
        </w:rPr>
        <w:t>g</w:t>
      </w:r>
      <w:r w:rsidR="005E2406">
        <w:rPr>
          <w:rFonts w:eastAsia="Times New Roman" w:cs="Times New Roman"/>
          <w:szCs w:val="28"/>
        </w:rPr>
        <w:t xml:space="preserve">iáo viên các nhóm lớp </w:t>
      </w:r>
      <w:r>
        <w:rPr>
          <w:rFonts w:eastAsia="Times New Roman" w:cs="Times New Roman"/>
          <w:szCs w:val="28"/>
        </w:rPr>
        <w:t xml:space="preserve">thực hiện </w:t>
      </w:r>
      <w:r w:rsidR="005E2406">
        <w:rPr>
          <w:rFonts w:eastAsia="Times New Roman" w:cs="Times New Roman"/>
          <w:szCs w:val="28"/>
        </w:rPr>
        <w:t>việc dạy trẻ kỹ năng vệ sinh cá nhân</w:t>
      </w:r>
      <w:r>
        <w:rPr>
          <w:rFonts w:eastAsia="Times New Roman" w:cs="Times New Roman"/>
          <w:szCs w:val="28"/>
        </w:rPr>
        <w:t>,</w:t>
      </w:r>
      <w:r w:rsidR="005E2406">
        <w:rPr>
          <w:rFonts w:eastAsia="Times New Roman" w:cs="Times New Roman"/>
          <w:szCs w:val="28"/>
        </w:rPr>
        <w:t xml:space="preserve"> tự phục vụ, tự bảo vệ chăm sóc sức khoẻ vào kế hoạch giáo dục tháng của nhóm lớp phù hợp với từng độ tuổi và khả năng của trẻ. </w:t>
      </w:r>
    </w:p>
    <w:p w:rsidR="00D050AB" w:rsidRDefault="00E272AA" w:rsidP="00700095">
      <w:pPr>
        <w:tabs>
          <w:tab w:val="left" w:pos="709"/>
          <w:tab w:val="left" w:pos="1080"/>
        </w:tabs>
        <w:spacing w:after="0" w:line="240" w:lineRule="auto"/>
        <w:jc w:val="both"/>
        <w:rPr>
          <w:rFonts w:eastAsia="Times New Roman" w:cs="Times New Roman"/>
          <w:szCs w:val="28"/>
        </w:rPr>
      </w:pPr>
      <w:r>
        <w:rPr>
          <w:rFonts w:eastAsia="Times New Roman" w:cs="Times New Roman"/>
          <w:szCs w:val="28"/>
        </w:rPr>
        <w:lastRenderedPageBreak/>
        <w:tab/>
      </w:r>
      <w:r w:rsidR="00E31AC2">
        <w:rPr>
          <w:rFonts w:eastAsia="Times New Roman" w:cs="Times New Roman"/>
          <w:szCs w:val="28"/>
        </w:rPr>
        <w:tab/>
        <w:t xml:space="preserve">Nhân viên nuôi dưỡng được </w:t>
      </w:r>
      <w:r w:rsidR="00850ADE">
        <w:rPr>
          <w:rFonts w:eastAsia="Times New Roman" w:cs="Times New Roman"/>
          <w:szCs w:val="28"/>
        </w:rPr>
        <w:t>bồi dưỡng, xác nhận kiến thức về vệ sinh, an toàn thực phẩm, CBGVNV được khám sức khoẻ 1lần/ năm</w:t>
      </w:r>
      <w:r w:rsidR="00593C3E">
        <w:rPr>
          <w:rFonts w:eastAsia="Times New Roman" w:cs="Times New Roman"/>
          <w:szCs w:val="28"/>
        </w:rPr>
        <w:tab/>
      </w:r>
    </w:p>
    <w:p w:rsidR="00912A49" w:rsidRDefault="00912A49" w:rsidP="0070009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Cán bộ, giáo viên, nhân viên nhà trường có trách nhiệm tuyên truyền bằng hình ảnh, bằng các bài viết để quảng bá tới cha mẹ trẻ và cộng đồng biết thực đơn ăn bán trú</w:t>
      </w:r>
      <w:r w:rsidR="003169E7">
        <w:rPr>
          <w:rFonts w:eastAsia="Times New Roman" w:cs="Times New Roman"/>
          <w:szCs w:val="28"/>
        </w:rPr>
        <w:t>, các trang thiết bị phục vụ công tác bán trú của trẻ, các bữa ăn trên lớp các ngày trong tuần kể cả bữa phụ và giờ ngủ trưa của trẻ để phụ huynh và cộng đồng được biết</w:t>
      </w:r>
      <w:r w:rsidR="00EA178C">
        <w:rPr>
          <w:rFonts w:eastAsia="Times New Roman" w:cs="Times New Roman"/>
          <w:szCs w:val="28"/>
        </w:rPr>
        <w:t xml:space="preserve"> </w:t>
      </w:r>
      <w:r w:rsidR="00EA178C">
        <w:rPr>
          <w:rFonts w:eastAsia="Times New Roman" w:cs="Times New Roman"/>
          <w:szCs w:val="28"/>
        </w:rPr>
        <w:t>bảng tuyên truyền trên các nhóm lớp, trên Website, Zalo, Fanpace</w:t>
      </w:r>
      <w:r w:rsidR="00EA178C">
        <w:rPr>
          <w:rFonts w:eastAsia="Times New Roman" w:cs="Times New Roman"/>
          <w:szCs w:val="28"/>
        </w:rPr>
        <w:t>. Hằng ngay công khai</w:t>
      </w:r>
      <w:r w:rsidR="003169E7">
        <w:rPr>
          <w:rFonts w:eastAsia="Times New Roman" w:cs="Times New Roman"/>
          <w:szCs w:val="28"/>
        </w:rPr>
        <w:t xml:space="preserve"> trên bảng công khai tài chính tại 2 điểm trường</w:t>
      </w:r>
      <w:r w:rsidR="00EA178C">
        <w:rPr>
          <w:rFonts w:eastAsia="Times New Roman" w:cs="Times New Roman"/>
          <w:szCs w:val="28"/>
        </w:rPr>
        <w:t>.</w:t>
      </w:r>
    </w:p>
    <w:p w:rsidR="003169E7" w:rsidRPr="00236341" w:rsidRDefault="003169E7" w:rsidP="00700095">
      <w:pPr>
        <w:tabs>
          <w:tab w:val="left" w:pos="709"/>
          <w:tab w:val="left" w:pos="1080"/>
        </w:tabs>
        <w:spacing w:after="0" w:line="240" w:lineRule="auto"/>
        <w:jc w:val="both"/>
        <w:rPr>
          <w:rFonts w:eastAsia="Times New Roman" w:cs="Times New Roman"/>
          <w:color w:val="FF0000"/>
          <w:szCs w:val="28"/>
        </w:rPr>
      </w:pPr>
      <w:r>
        <w:rPr>
          <w:rFonts w:eastAsia="Times New Roman" w:cs="Times New Roman"/>
          <w:szCs w:val="28"/>
        </w:rPr>
        <w:tab/>
      </w:r>
      <w:r w:rsidR="00E413E8" w:rsidRPr="00E413E8">
        <w:rPr>
          <w:rFonts w:eastAsia="Times New Roman" w:cs="Times New Roman"/>
          <w:szCs w:val="28"/>
        </w:rPr>
        <w:t>Chỉ đạo giáo viên nhân viên</w:t>
      </w:r>
      <w:r w:rsidRPr="00E413E8">
        <w:rPr>
          <w:rFonts w:eastAsia="Times New Roman" w:cs="Times New Roman"/>
          <w:szCs w:val="28"/>
        </w:rPr>
        <w:t xml:space="preserve"> tổ chức tốt bữa ăn học đường </w:t>
      </w:r>
      <w:r w:rsidR="00E413E8" w:rsidRPr="00E413E8">
        <w:rPr>
          <w:rFonts w:eastAsia="Times New Roman" w:cs="Times New Roman"/>
          <w:szCs w:val="28"/>
        </w:rPr>
        <w:t xml:space="preserve">đảm bảo đủ chất dinh dưỡng nâng cao chất lượng bữa ăn </w:t>
      </w:r>
      <w:r w:rsidRPr="00E413E8">
        <w:rPr>
          <w:rFonts w:eastAsia="Times New Roman" w:cs="Times New Roman"/>
          <w:szCs w:val="28"/>
        </w:rPr>
        <w:t xml:space="preserve">kết hợp giáo dục thể lực cho trẻ </w:t>
      </w:r>
      <w:r w:rsidR="00E413E8" w:rsidRPr="00E413E8">
        <w:rPr>
          <w:rFonts w:eastAsia="Times New Roman" w:cs="Times New Roman"/>
          <w:szCs w:val="28"/>
        </w:rPr>
        <w:t xml:space="preserve">bắng các trò chơi vận động, trò chơi dân gian, các hoạt động thể thao </w:t>
      </w:r>
      <w:r w:rsidRPr="00E413E8">
        <w:rPr>
          <w:rFonts w:eastAsia="Times New Roman" w:cs="Times New Roman"/>
          <w:szCs w:val="28"/>
        </w:rPr>
        <w:t>tại trường theo hướng dẫn của Bộ giáo d</w:t>
      </w:r>
      <w:r w:rsidR="00236341" w:rsidRPr="00E413E8">
        <w:rPr>
          <w:rFonts w:eastAsia="Times New Roman" w:cs="Times New Roman"/>
          <w:szCs w:val="28"/>
        </w:rPr>
        <w:t>ụ</w:t>
      </w:r>
      <w:r w:rsidRPr="00E413E8">
        <w:rPr>
          <w:rFonts w:eastAsia="Times New Roman" w:cs="Times New Roman"/>
          <w:szCs w:val="28"/>
        </w:rPr>
        <w:t>c đào tạo</w:t>
      </w:r>
      <w:r w:rsidR="00236341" w:rsidRPr="00E413E8">
        <w:rPr>
          <w:rFonts w:eastAsia="Times New Roman" w:cs="Times New Roman"/>
          <w:szCs w:val="28"/>
        </w:rPr>
        <w:t>.</w:t>
      </w:r>
    </w:p>
    <w:p w:rsidR="00343E6E" w:rsidRPr="00D7243E" w:rsidRDefault="00343E6E" w:rsidP="00700095">
      <w:pPr>
        <w:tabs>
          <w:tab w:val="left" w:pos="709"/>
          <w:tab w:val="left" w:pos="1080"/>
        </w:tabs>
        <w:spacing w:after="0" w:line="240" w:lineRule="auto"/>
        <w:jc w:val="both"/>
        <w:rPr>
          <w:rFonts w:eastAsia="Times New Roman" w:cs="Times New Roman"/>
          <w:i/>
          <w:szCs w:val="28"/>
        </w:rPr>
      </w:pPr>
      <w:r>
        <w:rPr>
          <w:rFonts w:eastAsia="Times New Roman" w:cs="Times New Roman"/>
          <w:szCs w:val="28"/>
        </w:rPr>
        <w:tab/>
      </w:r>
      <w:r w:rsidRPr="00D7243E">
        <w:rPr>
          <w:rFonts w:eastAsia="Times New Roman" w:cs="Times New Roman"/>
          <w:i/>
          <w:szCs w:val="28"/>
        </w:rPr>
        <w:t>* Các nội dung trọng tâm để nâng cao chất lượng chăm sóc nuôi dưỡng:</w:t>
      </w:r>
    </w:p>
    <w:p w:rsidR="00850ADE" w:rsidRDefault="00343E6E"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xml:space="preserve">+ Tổ chức </w:t>
      </w:r>
      <w:r w:rsidR="00850ADE">
        <w:rPr>
          <w:rFonts w:eastAsia="Times New Roman" w:cs="Times New Roman"/>
          <w:szCs w:val="28"/>
        </w:rPr>
        <w:t xml:space="preserve">bữa ăn tự chọn </w:t>
      </w:r>
      <w:r>
        <w:rPr>
          <w:rFonts w:eastAsia="Times New Roman" w:cs="Times New Roman"/>
          <w:szCs w:val="28"/>
        </w:rPr>
        <w:t>cho trẻ  với các sự kiện dịp tết âm lịch, ngày sinh nhật Bác.</w:t>
      </w:r>
    </w:p>
    <w:p w:rsidR="00EA178C" w:rsidRDefault="00850ADE"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+Đổi mới hình thức bữa ăn</w:t>
      </w:r>
      <w:r w:rsidR="00EA178C">
        <w:rPr>
          <w:rFonts w:eastAsia="Times New Roman" w:cs="Times New Roman"/>
          <w:szCs w:val="28"/>
        </w:rPr>
        <w:t xml:space="preserve"> </w:t>
      </w:r>
      <w:r w:rsidR="00EA178C">
        <w:rPr>
          <w:rFonts w:eastAsia="Times New Roman" w:cs="Times New Roman"/>
          <w:szCs w:val="28"/>
        </w:rPr>
        <w:t>gia đình và ăn khay 2-3 lần/năm</w:t>
      </w:r>
      <w:r>
        <w:rPr>
          <w:rFonts w:eastAsia="Times New Roman" w:cs="Times New Roman"/>
          <w:szCs w:val="28"/>
        </w:rPr>
        <w:t xml:space="preserve"> cho trẻ</w:t>
      </w:r>
      <w:r w:rsidR="001E43EE">
        <w:rPr>
          <w:rFonts w:eastAsia="Times New Roman" w:cs="Times New Roman"/>
          <w:szCs w:val="28"/>
        </w:rPr>
        <w:t xml:space="preserve"> khối 4 tuổi và 5 tuổ</w:t>
      </w:r>
      <w:r w:rsidR="00EA178C">
        <w:rPr>
          <w:rFonts w:eastAsia="Times New Roman" w:cs="Times New Roman"/>
          <w:szCs w:val="28"/>
        </w:rPr>
        <w:t>i.</w:t>
      </w:r>
    </w:p>
    <w:p w:rsidR="00343E6E" w:rsidRDefault="001E43EE"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 xml:space="preserve"> </w:t>
      </w:r>
      <w:r w:rsidR="00EC0F76">
        <w:rPr>
          <w:rFonts w:eastAsia="Times New Roman" w:cs="Times New Roman"/>
          <w:szCs w:val="28"/>
        </w:rPr>
        <w:tab/>
      </w:r>
      <w:r w:rsidR="00D7243E">
        <w:rPr>
          <w:rFonts w:eastAsia="Times New Roman" w:cs="Times New Roman"/>
          <w:szCs w:val="28"/>
        </w:rPr>
        <w:t>+ Xây dựng thực đơn</w:t>
      </w:r>
      <w:r>
        <w:rPr>
          <w:rFonts w:eastAsia="Times New Roman" w:cs="Times New Roman"/>
          <w:szCs w:val="28"/>
        </w:rPr>
        <w:t xml:space="preserve"> tuần chẵn, tuần lẻ</w:t>
      </w:r>
      <w:r w:rsidR="00D7243E">
        <w:rPr>
          <w:rFonts w:eastAsia="Times New Roman" w:cs="Times New Roman"/>
          <w:szCs w:val="28"/>
        </w:rPr>
        <w:t xml:space="preserve"> theo bữa ăn tiêu chuẩn, thực đơn cân đối, cho trẻ uống sữa đ</w:t>
      </w:r>
      <w:r w:rsidR="00EC0F76">
        <w:rPr>
          <w:rFonts w:eastAsia="Times New Roman" w:cs="Times New Roman"/>
          <w:szCs w:val="28"/>
        </w:rPr>
        <w:t>ể</w:t>
      </w:r>
      <w:r w:rsidR="00D7243E">
        <w:rPr>
          <w:rFonts w:eastAsia="Times New Roman" w:cs="Times New Roman"/>
          <w:szCs w:val="28"/>
        </w:rPr>
        <w:t xml:space="preserve"> phòng chống suy dinh dưỡng, tăng thêm rau xanh để cung cấp cho trẻ đầy đủ các vitamin, tăng cường vận động cho trẻ giúp giảm tình trạng béo phì ở trẻ.</w:t>
      </w:r>
    </w:p>
    <w:p w:rsidR="00343E6E" w:rsidRDefault="00343E6E"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Tổ chức hội thi nhân viên nuôi dưỡng giỏi dịp 20/11.</w:t>
      </w:r>
    </w:p>
    <w:p w:rsidR="00293C40" w:rsidRDefault="00A31606" w:rsidP="00293C40">
      <w:pPr>
        <w:tabs>
          <w:tab w:val="left" w:pos="709"/>
          <w:tab w:val="left" w:pos="1080"/>
        </w:tabs>
        <w:spacing w:after="0" w:line="240" w:lineRule="auto"/>
        <w:jc w:val="both"/>
        <w:rPr>
          <w:rFonts w:eastAsia="Times New Roman" w:cs="Times New Roman"/>
          <w:b/>
          <w:color w:val="000000" w:themeColor="text1"/>
          <w:szCs w:val="28"/>
        </w:rPr>
      </w:pPr>
      <w:r>
        <w:rPr>
          <w:rFonts w:eastAsia="Times New Roman" w:cs="Times New Roman"/>
          <w:szCs w:val="28"/>
        </w:rPr>
        <w:tab/>
      </w:r>
      <w:r w:rsidRPr="0000627F">
        <w:rPr>
          <w:rFonts w:eastAsia="Times New Roman" w:cs="Times New Roman"/>
          <w:b/>
          <w:color w:val="000000" w:themeColor="text1"/>
          <w:szCs w:val="28"/>
        </w:rPr>
        <w:t>4.</w:t>
      </w:r>
      <w:r w:rsidR="00613033">
        <w:rPr>
          <w:rFonts w:eastAsia="Times New Roman" w:cs="Times New Roman"/>
          <w:b/>
          <w:color w:val="000000" w:themeColor="text1"/>
          <w:szCs w:val="28"/>
        </w:rPr>
        <w:t>3</w:t>
      </w:r>
      <w:r w:rsidRPr="0000627F">
        <w:rPr>
          <w:rFonts w:eastAsia="Times New Roman" w:cs="Times New Roman"/>
          <w:b/>
          <w:color w:val="000000" w:themeColor="text1"/>
          <w:szCs w:val="28"/>
        </w:rPr>
        <w:t xml:space="preserve"> Thực hiện </w:t>
      </w:r>
      <w:r w:rsidR="00613033">
        <w:rPr>
          <w:rFonts w:eastAsia="Times New Roman" w:cs="Times New Roman"/>
          <w:b/>
          <w:color w:val="000000" w:themeColor="text1"/>
          <w:szCs w:val="28"/>
        </w:rPr>
        <w:t>hoạt động nuôi dưỡng, chăm sóc,</w:t>
      </w:r>
      <w:r w:rsidRPr="0000627F">
        <w:rPr>
          <w:rFonts w:eastAsia="Times New Roman" w:cs="Times New Roman"/>
          <w:b/>
          <w:color w:val="000000" w:themeColor="text1"/>
          <w:szCs w:val="28"/>
        </w:rPr>
        <w:t xml:space="preserve"> giáo dục </w:t>
      </w:r>
      <w:r w:rsidR="00613033">
        <w:rPr>
          <w:rFonts w:eastAsia="Times New Roman" w:cs="Times New Roman"/>
          <w:b/>
          <w:color w:val="000000" w:themeColor="text1"/>
          <w:szCs w:val="28"/>
        </w:rPr>
        <w:t xml:space="preserve">trẻ nâng cao chất lượng thực hiện chương trình giáo dục </w:t>
      </w:r>
      <w:r w:rsidRPr="0000627F">
        <w:rPr>
          <w:rFonts w:eastAsia="Times New Roman" w:cs="Times New Roman"/>
          <w:b/>
          <w:color w:val="000000" w:themeColor="text1"/>
          <w:szCs w:val="28"/>
        </w:rPr>
        <w:t>mầm non</w:t>
      </w:r>
      <w:r w:rsidR="00613033">
        <w:rPr>
          <w:rFonts w:eastAsia="Times New Roman" w:cs="Times New Roman"/>
          <w:b/>
          <w:color w:val="000000" w:themeColor="text1"/>
          <w:szCs w:val="28"/>
        </w:rPr>
        <w:t>.</w:t>
      </w:r>
    </w:p>
    <w:p w:rsidR="00756C72" w:rsidRDefault="00ED48E7" w:rsidP="00293C40">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3C0185">
        <w:rPr>
          <w:rFonts w:eastAsia="Times New Roman" w:cs="Times New Roman"/>
          <w:szCs w:val="28"/>
        </w:rPr>
        <w:t>-</w:t>
      </w:r>
      <w:r>
        <w:rPr>
          <w:rFonts w:eastAsia="Times New Roman" w:cs="Times New Roman"/>
          <w:szCs w:val="28"/>
        </w:rPr>
        <w:t>100% cán bộ giáo viên, nhân viên thực hiện chủ đề trọng tâm năm học 202</w:t>
      </w:r>
      <w:r w:rsidR="00293C40">
        <w:rPr>
          <w:rFonts w:eastAsia="Times New Roman" w:cs="Times New Roman"/>
          <w:szCs w:val="28"/>
        </w:rPr>
        <w:t>2</w:t>
      </w:r>
      <w:r>
        <w:rPr>
          <w:rFonts w:eastAsia="Times New Roman" w:cs="Times New Roman"/>
          <w:szCs w:val="28"/>
        </w:rPr>
        <w:t>-202</w:t>
      </w:r>
      <w:r w:rsidR="00293C40">
        <w:rPr>
          <w:rFonts w:eastAsia="Times New Roman" w:cs="Times New Roman"/>
          <w:szCs w:val="28"/>
        </w:rPr>
        <w:t>3</w:t>
      </w:r>
      <w:r>
        <w:rPr>
          <w:rFonts w:eastAsia="Times New Roman" w:cs="Times New Roman"/>
          <w:szCs w:val="28"/>
        </w:rPr>
        <w:t xml:space="preserve"> “ Xây dựng trường mầm non Xanh – An toàn – </w:t>
      </w:r>
      <w:r w:rsidR="00293C40">
        <w:rPr>
          <w:rFonts w:eastAsia="Times New Roman" w:cs="Times New Roman"/>
          <w:szCs w:val="28"/>
        </w:rPr>
        <w:t>Hạnh phúc</w:t>
      </w:r>
      <w:r>
        <w:rPr>
          <w:rFonts w:eastAsia="Times New Roman" w:cs="Times New Roman"/>
          <w:szCs w:val="28"/>
        </w:rPr>
        <w:t>”.</w:t>
      </w:r>
      <w:r w:rsidR="001E43EE">
        <w:rPr>
          <w:rFonts w:eastAsia="Times New Roman" w:cs="Times New Roman"/>
          <w:szCs w:val="28"/>
        </w:rPr>
        <w:t xml:space="preserve"> </w:t>
      </w:r>
    </w:p>
    <w:p w:rsidR="00ED48E7" w:rsidRPr="00293C40" w:rsidRDefault="00756C72" w:rsidP="00293C40">
      <w:pPr>
        <w:tabs>
          <w:tab w:val="left" w:pos="709"/>
          <w:tab w:val="left" w:pos="1080"/>
        </w:tabs>
        <w:spacing w:after="0" w:line="240" w:lineRule="auto"/>
        <w:jc w:val="both"/>
        <w:rPr>
          <w:rFonts w:eastAsia="Times New Roman" w:cs="Times New Roman"/>
          <w:b/>
          <w:color w:val="000000" w:themeColor="text1"/>
          <w:szCs w:val="28"/>
        </w:rPr>
      </w:pPr>
      <w:r>
        <w:rPr>
          <w:rFonts w:eastAsia="Times New Roman" w:cs="Times New Roman"/>
          <w:szCs w:val="28"/>
        </w:rPr>
        <w:tab/>
      </w:r>
      <w:r w:rsidR="00EA178C">
        <w:rPr>
          <w:rFonts w:eastAsia="Times New Roman" w:cs="Times New Roman"/>
          <w:szCs w:val="28"/>
        </w:rPr>
        <w:t>Nhà trường và nhóm lớp</w:t>
      </w:r>
      <w:r w:rsidR="008B28A5">
        <w:rPr>
          <w:rFonts w:eastAsia="Times New Roman" w:cs="Times New Roman"/>
          <w:szCs w:val="28"/>
        </w:rPr>
        <w:t xml:space="preserve"> kế hoạch và nội dung cụ thể </w:t>
      </w:r>
      <w:r w:rsidR="00A42450">
        <w:rPr>
          <w:rFonts w:eastAsia="Times New Roman" w:cs="Times New Roman"/>
          <w:szCs w:val="28"/>
        </w:rPr>
        <w:t>để phụ huynh được biết về chương trình giáo dục, thế mạnh của nhà trường</w:t>
      </w:r>
      <w:r w:rsidR="008B28A5">
        <w:rPr>
          <w:rFonts w:eastAsia="Times New Roman" w:cs="Times New Roman"/>
          <w:szCs w:val="28"/>
        </w:rPr>
        <w:t>,</w:t>
      </w:r>
      <w:r w:rsidR="00A42450">
        <w:rPr>
          <w:rFonts w:eastAsia="Times New Roman" w:cs="Times New Roman"/>
          <w:szCs w:val="28"/>
        </w:rPr>
        <w:t xml:space="preserve"> yêu cầu về nội dung và kết quả mong đợi của từng độ tuổi, những nội dung phụ huynh phối hợp với BGH và các cô giáo; L</w:t>
      </w:r>
      <w:r w:rsidR="008B28A5">
        <w:rPr>
          <w:rFonts w:eastAsia="Times New Roman" w:cs="Times New Roman"/>
          <w:szCs w:val="28"/>
        </w:rPr>
        <w:t>àm thế nào để đảm bảo an toàn cho trẻ</w:t>
      </w:r>
      <w:r w:rsidR="00DA1C27">
        <w:rPr>
          <w:rFonts w:eastAsia="Times New Roman" w:cs="Times New Roman"/>
          <w:szCs w:val="28"/>
        </w:rPr>
        <w:t xml:space="preserve">lồng ghép vào buổi </w:t>
      </w:r>
      <w:r w:rsidR="00DA1C27">
        <w:rPr>
          <w:rFonts w:eastAsia="Times New Roman" w:cs="Times New Roman"/>
          <w:szCs w:val="28"/>
        </w:rPr>
        <w:t>họp phụ huynh 3 lần/ năm</w:t>
      </w:r>
      <w:r w:rsidR="00ED48E7">
        <w:rPr>
          <w:rFonts w:eastAsia="Times New Roman" w:cs="Times New Roman"/>
          <w:szCs w:val="28"/>
        </w:rPr>
        <w:t xml:space="preserve"> </w:t>
      </w:r>
    </w:p>
    <w:p w:rsidR="00ED48E7" w:rsidRDefault="00ED48E7"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Tiếp tục thực hiện  chuyên đề “ Xây dựng trường mầm non lấy trẻ làm trung tâm”: 100% nhóm lớp xây dựng môi trường học tập xanh, sạch và an toàn, phối hợp với phụ huynh thực hiện công tác xã hội hóa về cây xanh, cây hoa trong và ngoài lớp học.</w:t>
      </w:r>
      <w:r w:rsidR="00293C40">
        <w:rPr>
          <w:rFonts w:eastAsia="Times New Roman" w:cs="Times New Roman"/>
          <w:szCs w:val="28"/>
        </w:rPr>
        <w:t xml:space="preserve"> Tổ chức cho giáo viên thăm quan, học tập, chia sẻ kinh nghiệm và đón đoàn về tham quan tại trường khi Phòng giáo dục tổ chức chuyên đề. </w:t>
      </w:r>
      <w:r w:rsidR="00DA1C27">
        <w:rPr>
          <w:rFonts w:eastAsia="Times New Roman" w:cs="Times New Roman"/>
          <w:szCs w:val="28"/>
        </w:rPr>
        <w:t>Thực hiện việc</w:t>
      </w:r>
      <w:r w:rsidR="00293C40">
        <w:rPr>
          <w:rFonts w:eastAsia="Times New Roman" w:cs="Times New Roman"/>
          <w:szCs w:val="28"/>
        </w:rPr>
        <w:t xml:space="preserve"> sơ kết kết quả 2 năm thực hiện chuyên đề vào cuối năm học.</w:t>
      </w:r>
    </w:p>
    <w:p w:rsidR="00F258CC" w:rsidRPr="003C0185" w:rsidRDefault="003C0185" w:rsidP="003C018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w:t>
      </w:r>
      <w:r w:rsidR="00DA1C27">
        <w:rPr>
          <w:rFonts w:eastAsia="Times New Roman" w:cs="Times New Roman"/>
          <w:szCs w:val="28"/>
        </w:rPr>
        <w:t xml:space="preserve"> Nhà trường</w:t>
      </w:r>
      <w:r w:rsidR="00916A3F" w:rsidRPr="003C0185">
        <w:rPr>
          <w:rFonts w:eastAsia="Times New Roman" w:cs="Times New Roman"/>
          <w:szCs w:val="28"/>
        </w:rPr>
        <w:t xml:space="preserve"> k</w:t>
      </w:r>
      <w:r w:rsidR="00293C40" w:rsidRPr="003C0185">
        <w:rPr>
          <w:rFonts w:eastAsia="Times New Roman" w:cs="Times New Roman"/>
          <w:szCs w:val="28"/>
        </w:rPr>
        <w:t>huyến khích giáo viên lựa chọn</w:t>
      </w:r>
      <w:r w:rsidR="00ED48E7" w:rsidRPr="003C0185">
        <w:rPr>
          <w:rFonts w:eastAsia="Times New Roman" w:cs="Times New Roman"/>
          <w:szCs w:val="28"/>
        </w:rPr>
        <w:t xml:space="preserve"> ứng dụng phương pháp tiên tiến Reggio</w:t>
      </w:r>
      <w:r w:rsidR="00916A3F" w:rsidRPr="003C0185">
        <w:rPr>
          <w:rFonts w:eastAsia="Times New Roman" w:cs="Times New Roman"/>
          <w:szCs w:val="28"/>
        </w:rPr>
        <w:t>, Steam</w:t>
      </w:r>
      <w:r w:rsidR="00ED48E7" w:rsidRPr="003C0185">
        <w:rPr>
          <w:rFonts w:eastAsia="Times New Roman" w:cs="Times New Roman"/>
          <w:szCs w:val="28"/>
        </w:rPr>
        <w:t xml:space="preserve"> tại các lớp học</w:t>
      </w:r>
      <w:r w:rsidR="00DA1C27">
        <w:rPr>
          <w:rFonts w:eastAsia="Times New Roman" w:cs="Times New Roman"/>
          <w:szCs w:val="28"/>
        </w:rPr>
        <w:t>. B</w:t>
      </w:r>
      <w:r w:rsidR="00916A3F" w:rsidRPr="003C0185">
        <w:rPr>
          <w:rFonts w:eastAsia="Times New Roman" w:cs="Times New Roman"/>
          <w:szCs w:val="28"/>
        </w:rPr>
        <w:t xml:space="preserve">ổ sung những </w:t>
      </w:r>
      <w:r w:rsidR="00DA1C27">
        <w:rPr>
          <w:rFonts w:eastAsia="Times New Roman" w:cs="Times New Roman"/>
          <w:szCs w:val="28"/>
        </w:rPr>
        <w:t>mục tiêu nâng cao vào m</w:t>
      </w:r>
      <w:r w:rsidR="00916A3F" w:rsidRPr="003C0185">
        <w:rPr>
          <w:rFonts w:eastAsia="Times New Roman" w:cs="Times New Roman"/>
          <w:szCs w:val="28"/>
        </w:rPr>
        <w:t>ục tiêu của Chương trình GDMN để đưa vào phát triển chương trình giáo dục nhà trường đảm tỉnh tính khoa học, thiết thực và hiệu quả; Nhằm nâng cao chất lượng chăm sóc và giáo dục trẻ</w:t>
      </w:r>
      <w:r w:rsidR="00F258CC" w:rsidRPr="003C0185">
        <w:rPr>
          <w:rFonts w:eastAsia="Times New Roman" w:cs="Times New Roman"/>
          <w:szCs w:val="28"/>
        </w:rPr>
        <w:t>, dạy trẻ những kỹ năng, tố chất cơ bản như kh</w:t>
      </w:r>
      <w:r w:rsidR="00DA1C27">
        <w:rPr>
          <w:rFonts w:eastAsia="Times New Roman" w:cs="Times New Roman"/>
          <w:szCs w:val="28"/>
        </w:rPr>
        <w:t>ẻo</w:t>
      </w:r>
      <w:r w:rsidR="00F258CC" w:rsidRPr="003C0185">
        <w:rPr>
          <w:rFonts w:eastAsia="Times New Roman" w:cs="Times New Roman"/>
          <w:szCs w:val="28"/>
        </w:rPr>
        <w:t xml:space="preserve"> mạnh, tự lập, tự tin, có ngôn ngữ giao tiếp lễ phép, mạch lạc, có hành vi, thói quen văn minh </w:t>
      </w:r>
      <w:r w:rsidR="00916A3F" w:rsidRPr="003C0185">
        <w:rPr>
          <w:rFonts w:eastAsia="Times New Roman" w:cs="Times New Roman"/>
          <w:szCs w:val="28"/>
        </w:rPr>
        <w:t xml:space="preserve">tạo hứng thú cho trẻ học tập </w:t>
      </w:r>
      <w:r w:rsidR="00F258CC" w:rsidRPr="003C0185">
        <w:rPr>
          <w:rFonts w:eastAsia="Times New Roman" w:cs="Times New Roman"/>
          <w:szCs w:val="28"/>
        </w:rPr>
        <w:t xml:space="preserve">chuẩn bị </w:t>
      </w:r>
      <w:r w:rsidR="00916A3F" w:rsidRPr="003C0185">
        <w:rPr>
          <w:rFonts w:eastAsia="Times New Roman" w:cs="Times New Roman"/>
          <w:szCs w:val="28"/>
        </w:rPr>
        <w:t>tốt</w:t>
      </w:r>
      <w:r w:rsidR="00F258CC" w:rsidRPr="003C0185">
        <w:rPr>
          <w:rFonts w:eastAsia="Times New Roman" w:cs="Times New Roman"/>
          <w:szCs w:val="28"/>
        </w:rPr>
        <w:t xml:space="preserve"> tâm thế vào lớp một;</w:t>
      </w:r>
    </w:p>
    <w:p w:rsidR="00DA1C27" w:rsidRDefault="00F258CC"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lastRenderedPageBreak/>
        <w:tab/>
        <w:t xml:space="preserve"> </w:t>
      </w:r>
      <w:r w:rsidR="003C0185">
        <w:rPr>
          <w:rFonts w:eastAsia="Times New Roman" w:cs="Times New Roman"/>
          <w:szCs w:val="28"/>
        </w:rPr>
        <w:t xml:space="preserve">- </w:t>
      </w:r>
      <w:r w:rsidR="00DA1C27">
        <w:rPr>
          <w:rFonts w:eastAsia="Times New Roman" w:cs="Times New Roman"/>
          <w:szCs w:val="28"/>
        </w:rPr>
        <w:t>Yêu cầu</w:t>
      </w:r>
      <w:r>
        <w:rPr>
          <w:rFonts w:eastAsia="Times New Roman" w:cs="Times New Roman"/>
          <w:szCs w:val="28"/>
        </w:rPr>
        <w:t xml:space="preserve"> các đồng chí tổ trưởng chuyên môn;</w:t>
      </w:r>
      <w:r w:rsidR="00ED48E7">
        <w:rPr>
          <w:rFonts w:eastAsia="Times New Roman" w:cs="Times New Roman"/>
          <w:szCs w:val="28"/>
        </w:rPr>
        <w:t xml:space="preserve"> giáo viên đã được bồi dưỡng </w:t>
      </w:r>
      <w:r w:rsidR="00916A3F">
        <w:rPr>
          <w:rFonts w:eastAsia="Times New Roman" w:cs="Times New Roman"/>
          <w:szCs w:val="28"/>
        </w:rPr>
        <w:t xml:space="preserve">2 </w:t>
      </w:r>
      <w:r w:rsidR="00ED48E7">
        <w:rPr>
          <w:rFonts w:eastAsia="Times New Roman" w:cs="Times New Roman"/>
          <w:szCs w:val="28"/>
        </w:rPr>
        <w:t xml:space="preserve">phương pháp </w:t>
      </w:r>
      <w:r w:rsidR="00DA1C27">
        <w:rPr>
          <w:rFonts w:eastAsia="Times New Roman" w:cs="Times New Roman"/>
          <w:szCs w:val="28"/>
        </w:rPr>
        <w:t>giáo dục tiên tiến phải</w:t>
      </w:r>
      <w:r w:rsidR="00ED48E7">
        <w:rPr>
          <w:rFonts w:eastAsia="Times New Roman" w:cs="Times New Roman"/>
          <w:szCs w:val="28"/>
        </w:rPr>
        <w:t xml:space="preserve"> chia sẻ, giúp đỡ, hướng dẫn các đồng chí chưa được </w:t>
      </w:r>
      <w:r w:rsidR="00342683">
        <w:rPr>
          <w:rFonts w:eastAsia="Times New Roman" w:cs="Times New Roman"/>
          <w:szCs w:val="28"/>
        </w:rPr>
        <w:t xml:space="preserve">bồi dưỡng với nhiều hình thức như chia sẻ trực tiếp, các hình ảnh, các video hoạt động, qua buổi sinh hoạt chuyên môn, hoạt động giao lưu giữa các lớp, các khối tổ. Tăng các hoạt động trải nghiệm, rèn kỹ năng sống cho trẻ. </w:t>
      </w:r>
      <w:r w:rsidR="00DA1C27">
        <w:rPr>
          <w:rFonts w:eastAsia="Times New Roman" w:cs="Times New Roman"/>
          <w:szCs w:val="28"/>
        </w:rPr>
        <w:t>Yêu cấu 100% nhóm</w:t>
      </w:r>
      <w:r w:rsidR="00342683">
        <w:rPr>
          <w:rFonts w:eastAsia="Times New Roman" w:cs="Times New Roman"/>
          <w:szCs w:val="28"/>
        </w:rPr>
        <w:t xml:space="preserve"> lớp</w:t>
      </w:r>
      <w:r w:rsidR="00DA1C27">
        <w:rPr>
          <w:rFonts w:eastAsia="Times New Roman" w:cs="Times New Roman"/>
          <w:szCs w:val="28"/>
        </w:rPr>
        <w:t xml:space="preserve"> bổ sung</w:t>
      </w:r>
      <w:r w:rsidR="00342683">
        <w:rPr>
          <w:rFonts w:eastAsia="Times New Roman" w:cs="Times New Roman"/>
          <w:szCs w:val="28"/>
        </w:rPr>
        <w:t xml:space="preserve"> các nguyên vật liệu cho trẻ hoạt động, hướng tới dạy học theo các dự án, phối hợp với phụ huynh </w:t>
      </w:r>
      <w:r w:rsidR="00DA1C27">
        <w:rPr>
          <w:rFonts w:eastAsia="Times New Roman" w:cs="Times New Roman"/>
          <w:szCs w:val="28"/>
        </w:rPr>
        <w:t>ủng hộ</w:t>
      </w:r>
      <w:r w:rsidR="00342683">
        <w:rPr>
          <w:rFonts w:eastAsia="Times New Roman" w:cs="Times New Roman"/>
          <w:szCs w:val="28"/>
        </w:rPr>
        <w:t xml:space="preserve"> các nguyên vật liệu cho trẻ hoạt động trong các dự án.</w:t>
      </w:r>
    </w:p>
    <w:p w:rsidR="00DA1C27" w:rsidRDefault="00DA1C27"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342683">
        <w:rPr>
          <w:rFonts w:eastAsia="Times New Roman" w:cs="Times New Roman"/>
          <w:szCs w:val="28"/>
        </w:rPr>
        <w:t xml:space="preserve"> Khối 5 tuổi chú ý tới hoạt động cho trẻ LQCC, LQ với chữ viết.</w:t>
      </w:r>
      <w:r w:rsidR="003C0185">
        <w:rPr>
          <w:rFonts w:eastAsia="Times New Roman" w:cs="Times New Roman"/>
          <w:szCs w:val="28"/>
        </w:rPr>
        <w:t>100% giáo viên 5 tuổi được tập huấn và thực hiện giáo dục nếp sống thanh lịch văn minh cho trẻ em 5 tuổi.</w:t>
      </w:r>
      <w:r w:rsidR="00355281">
        <w:rPr>
          <w:rFonts w:eastAsia="Times New Roman" w:cs="Times New Roman"/>
          <w:szCs w:val="28"/>
        </w:rPr>
        <w:t xml:space="preserve"> </w:t>
      </w:r>
    </w:p>
    <w:p w:rsidR="00342683" w:rsidRDefault="00DA1C27"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355281">
        <w:rPr>
          <w:rFonts w:eastAsia="Times New Roman" w:cs="Times New Roman"/>
          <w:szCs w:val="28"/>
        </w:rPr>
        <w:t>100% nhóm lớp công khai kế hoạch giáo dục nhóm lớp trên bảng tuyên truyền với phụ huynh.</w:t>
      </w:r>
    </w:p>
    <w:p w:rsidR="003C0185" w:rsidRDefault="003C0185"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100% nhóm lớp ứng dụng phương pháp giáo dục tiên tiến trong đó các nhóm lớp ứng dụng Steam gồm các nhóm lớp: C2, C5, A2</w:t>
      </w:r>
      <w:r w:rsidR="00355281">
        <w:rPr>
          <w:rFonts w:eastAsia="Times New Roman" w:cs="Times New Roman"/>
          <w:szCs w:val="28"/>
        </w:rPr>
        <w:t xml:space="preserve">, A3, B3, D1,D2,D3,D4; Các lớp ứng dụng Reggio: A1, A4, A5,A6, B1, B2, B4, B5, B6, C1, C3,C4,C6. </w:t>
      </w:r>
    </w:p>
    <w:p w:rsidR="00F258CC" w:rsidRPr="00C117CC" w:rsidRDefault="00355281" w:rsidP="00355281">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w:t>
      </w:r>
      <w:r w:rsidR="00F258CC" w:rsidRPr="00355281">
        <w:rPr>
          <w:rFonts w:eastAsia="Times New Roman" w:cs="Times New Roman"/>
          <w:szCs w:val="28"/>
        </w:rPr>
        <w:t>Tiếp tục chỉ đạo tổ chuyên môn và giáo viên xây dựng và khai thác hiệu quả kho học liêu, tài liệu, các video trực tuyến dùng chung giữa các lớp trong trường</w:t>
      </w:r>
      <w:r w:rsidR="005651CF" w:rsidRPr="00355281">
        <w:rPr>
          <w:rFonts w:eastAsia="Times New Roman" w:cs="Times New Roman"/>
          <w:szCs w:val="28"/>
        </w:rPr>
        <w:t>; giữa các trường trong huyện</w:t>
      </w:r>
      <w:r w:rsidRPr="008718A7">
        <w:rPr>
          <w:rFonts w:eastAsia="Times New Roman" w:cs="Times New Roman"/>
          <w:color w:val="FF0000"/>
          <w:szCs w:val="28"/>
        </w:rPr>
        <w:t>.</w:t>
      </w:r>
      <w:r w:rsidR="00635134" w:rsidRPr="008718A7">
        <w:rPr>
          <w:rFonts w:eastAsia="Times New Roman" w:cs="Times New Roman"/>
          <w:color w:val="FF0000"/>
          <w:szCs w:val="28"/>
        </w:rPr>
        <w:t xml:space="preserve"> </w:t>
      </w:r>
      <w:r w:rsidR="00635134" w:rsidRPr="00C117CC">
        <w:rPr>
          <w:rFonts w:eastAsia="Times New Roman" w:cs="Times New Roman"/>
          <w:szCs w:val="28"/>
        </w:rPr>
        <w:t xml:space="preserve">Phối hợp với phụ huynh thực </w:t>
      </w:r>
      <w:r w:rsidR="008718A7" w:rsidRPr="00C117CC">
        <w:rPr>
          <w:rFonts w:eastAsia="Times New Roman" w:cs="Times New Roman"/>
          <w:szCs w:val="28"/>
        </w:rPr>
        <w:t xml:space="preserve">hiện tốt công tác </w:t>
      </w:r>
      <w:r w:rsidR="00C117CC" w:rsidRPr="00C117CC">
        <w:rPr>
          <w:rFonts w:eastAsia="Times New Roman" w:cs="Times New Roman"/>
          <w:szCs w:val="28"/>
        </w:rPr>
        <w:t xml:space="preserve">chăm sóc </w:t>
      </w:r>
      <w:r w:rsidR="008718A7" w:rsidRPr="00C117CC">
        <w:rPr>
          <w:rFonts w:eastAsia="Times New Roman" w:cs="Times New Roman"/>
          <w:szCs w:val="28"/>
        </w:rPr>
        <w:t>nuôi dưỡng</w:t>
      </w:r>
    </w:p>
    <w:p w:rsidR="00342683" w:rsidRDefault="00342683"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Với nội dung giáo dục an toàn giao thông cho trẻ</w:t>
      </w:r>
      <w:r w:rsidR="006E6C9B">
        <w:rPr>
          <w:rFonts w:eastAsia="Times New Roman" w:cs="Times New Roman"/>
          <w:szCs w:val="28"/>
        </w:rPr>
        <w:t xml:space="preserve"> yêu cầu các giáo viên sẽ lồng ghép vào các hoạt động, các nội dung được đưa vào phù hợp với từng lớp, tăng cường các đồ dùng đồ chơi, biển báo, các ký hiệu… Tăng cường nội dung giáo dục bảo vệ môi trường, giáo dục thích ứng </w:t>
      </w:r>
      <w:r w:rsidR="002042FD">
        <w:rPr>
          <w:rFonts w:eastAsia="Times New Roman" w:cs="Times New Roman"/>
          <w:szCs w:val="28"/>
        </w:rPr>
        <w:t xml:space="preserve">với môi trường và phòng chống dịch bệnh, bảo vệ an toàn bản thân, thực hành thoát </w:t>
      </w:r>
      <w:r w:rsidR="00F03A40">
        <w:rPr>
          <w:rFonts w:eastAsia="Times New Roman" w:cs="Times New Roman"/>
          <w:szCs w:val="28"/>
        </w:rPr>
        <w:t>hiểm khi gặp hoả hoạn, thoát nạn khi bị bắt cóc....</w:t>
      </w:r>
    </w:p>
    <w:p w:rsidR="00D954C2" w:rsidRPr="008718A7" w:rsidRDefault="008718A7" w:rsidP="008718A7">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w:t>
      </w:r>
      <w:r w:rsidR="00B54676">
        <w:rPr>
          <w:rFonts w:eastAsia="Times New Roman" w:cs="Times New Roman"/>
          <w:szCs w:val="28"/>
        </w:rPr>
        <w:t xml:space="preserve"> </w:t>
      </w:r>
      <w:r w:rsidR="00D954C2" w:rsidRPr="008718A7">
        <w:rPr>
          <w:rFonts w:eastAsia="Times New Roman" w:cs="Times New Roman"/>
          <w:szCs w:val="28"/>
        </w:rPr>
        <w:t>Nhà trường căn cứ vào kế hoạch nhiệm vụ năm học và nhu cấu trong việc nuôi dưỡng, chăm sóc và giáo dục trẻ để đầu tư các trang thiết bị, các điều kiện thực hiện nhiệm vụ năm học tốt nhất bằng cách lựa chọn ra ban lựa chọn đồ dùng đồ chơi đảm bảo theo quy định.</w:t>
      </w:r>
    </w:p>
    <w:p w:rsidR="00D954C2" w:rsidRDefault="00D954C2" w:rsidP="00EC0E4D">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8718A7">
        <w:rPr>
          <w:rFonts w:eastAsia="Times New Roman" w:cs="Times New Roman"/>
          <w:szCs w:val="28"/>
        </w:rPr>
        <w:t>-</w:t>
      </w:r>
      <w:r w:rsidR="00B54676">
        <w:rPr>
          <w:rFonts w:eastAsia="Times New Roman" w:cs="Times New Roman"/>
          <w:szCs w:val="28"/>
        </w:rPr>
        <w:t xml:space="preserve"> </w:t>
      </w:r>
      <w:r>
        <w:rPr>
          <w:rFonts w:eastAsia="Times New Roman" w:cs="Times New Roman"/>
          <w:szCs w:val="28"/>
        </w:rPr>
        <w:t xml:space="preserve">Lựa chọn trung tâm </w:t>
      </w:r>
      <w:r w:rsidR="00C34F29">
        <w:rPr>
          <w:rFonts w:eastAsia="Times New Roman" w:cs="Times New Roman"/>
          <w:szCs w:val="28"/>
        </w:rPr>
        <w:t xml:space="preserve">ngoại ngữ tin học </w:t>
      </w:r>
      <w:r>
        <w:rPr>
          <w:rFonts w:eastAsia="Times New Roman" w:cs="Times New Roman"/>
          <w:szCs w:val="28"/>
        </w:rPr>
        <w:t xml:space="preserve">E3 để dạy trẻ mẫu giáo làm quen với tiếng Anh </w:t>
      </w:r>
      <w:r w:rsidR="00C117CC">
        <w:rPr>
          <w:rFonts w:eastAsia="Times New Roman" w:cs="Times New Roman"/>
          <w:szCs w:val="28"/>
        </w:rPr>
        <w:t>8</w:t>
      </w:r>
      <w:r>
        <w:rPr>
          <w:rFonts w:eastAsia="Times New Roman" w:cs="Times New Roman"/>
          <w:szCs w:val="28"/>
        </w:rPr>
        <w:t xml:space="preserve"> buổi/ t</w:t>
      </w:r>
      <w:r w:rsidR="00C117CC">
        <w:rPr>
          <w:rFonts w:eastAsia="Times New Roman" w:cs="Times New Roman"/>
          <w:szCs w:val="28"/>
        </w:rPr>
        <w:t>háng</w:t>
      </w:r>
      <w:r w:rsidR="00455761">
        <w:rPr>
          <w:rFonts w:eastAsia="Times New Roman" w:cs="Times New Roman"/>
          <w:szCs w:val="28"/>
        </w:rPr>
        <w:t xml:space="preserve"> trong </w:t>
      </w:r>
      <w:r w:rsidR="00C34F29">
        <w:rPr>
          <w:rFonts w:eastAsia="Times New Roman" w:cs="Times New Roman"/>
          <w:szCs w:val="28"/>
        </w:rPr>
        <w:t>đó</w:t>
      </w:r>
      <w:r w:rsidR="00455761">
        <w:rPr>
          <w:rFonts w:eastAsia="Times New Roman" w:cs="Times New Roman"/>
          <w:szCs w:val="28"/>
        </w:rPr>
        <w:t xml:space="preserve"> có </w:t>
      </w:r>
      <w:r w:rsidR="001F435B">
        <w:rPr>
          <w:rFonts w:eastAsia="Times New Roman" w:cs="Times New Roman"/>
          <w:szCs w:val="28"/>
        </w:rPr>
        <w:t>4</w:t>
      </w:r>
      <w:r w:rsidR="00455761">
        <w:rPr>
          <w:rFonts w:eastAsia="Times New Roman" w:cs="Times New Roman"/>
          <w:szCs w:val="28"/>
        </w:rPr>
        <w:t xml:space="preserve"> buổi học với giáo viên người nước ngoài</w:t>
      </w:r>
    </w:p>
    <w:p w:rsidR="00B73E83" w:rsidRDefault="00455761" w:rsidP="00056F1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r>
      <w:r w:rsidR="00B73E83">
        <w:rPr>
          <w:rFonts w:eastAsia="Times New Roman" w:cs="Times New Roman"/>
          <w:szCs w:val="28"/>
        </w:rPr>
        <w:t xml:space="preserve">Thực hiện chuyên đề Chương trình “Tôi yêu Việt Nam” do phòng giáo dục giao nhiệm vụ: Để thực hiện được chương trình trên, yêu cầu 100% giáo viên sưu tầm video, các hình ảnh, tham khảo tài liệu, xây dựng các mô hình trong các hoạt động, xây dựng nội dung trong kế hoạch; Nhà trường xây dựng các hệ thống biển báo phù hợp với trẻ bên ngoài môi trường lớp học. Lựa chọn giáo viên đi tập huấn chuyên đề và </w:t>
      </w:r>
      <w:r w:rsidR="0008051B">
        <w:rPr>
          <w:rFonts w:eastAsia="Times New Roman" w:cs="Times New Roman"/>
          <w:szCs w:val="28"/>
        </w:rPr>
        <w:t>đ</w:t>
      </w:r>
      <w:r w:rsidR="00B73E83">
        <w:rPr>
          <w:rFonts w:eastAsia="Times New Roman" w:cs="Times New Roman"/>
          <w:szCs w:val="28"/>
        </w:rPr>
        <w:t>ưa tiêu chí An toàn giao thông đối với giáo viên vào tiêu chí thi đua của nhà trường, tuyên truyền với các bậc phụ huynh về để xe đúng nơi quy định, đưa đón con đúng giờ.</w:t>
      </w:r>
    </w:p>
    <w:p w:rsidR="00104E7D" w:rsidRDefault="00480E0E" w:rsidP="00104E7D">
      <w:pPr>
        <w:spacing w:after="0" w:line="240" w:lineRule="auto"/>
        <w:jc w:val="both"/>
        <w:rPr>
          <w:rFonts w:eastAsia="Times New Roman" w:cs="Times New Roman"/>
          <w:szCs w:val="28"/>
        </w:rPr>
      </w:pPr>
      <w:r>
        <w:rPr>
          <w:rFonts w:eastAsia="Times New Roman" w:cs="Times New Roman"/>
          <w:szCs w:val="28"/>
        </w:rPr>
        <w:tab/>
      </w:r>
      <w:r w:rsidR="00104E7D">
        <w:rPr>
          <w:rFonts w:eastAsia="Times New Roman" w:cs="Times New Roman"/>
          <w:szCs w:val="28"/>
        </w:rPr>
        <w:t>Nhân rộng các gương điển hình tiên tiến, n</w:t>
      </w:r>
      <w:r w:rsidR="00104E7D" w:rsidRPr="002A6215">
        <w:rPr>
          <w:rFonts w:eastAsia="Times New Roman" w:cs="Times New Roman"/>
          <w:szCs w:val="28"/>
        </w:rPr>
        <w:t>hà trường xây dựng kế hoạch khen thưởng CBGVNV phát hiện những gương điển hình tiên tiến đồng thời động viên khuyến khích đối với tấm gương để từ đó thúc đẩy phong trào thi đua, lan tỏa các điển hình tiên tiến, gương người tốt, việc tốt trong nhà trường.</w:t>
      </w:r>
      <w:r w:rsidR="00104E7D">
        <w:rPr>
          <w:rFonts w:eastAsia="Times New Roman" w:cs="Times New Roman"/>
          <w:szCs w:val="28"/>
        </w:rPr>
        <w:t xml:space="preserve"> Tổ chức tôn vinh các danh hiệu thi đua, tuyên dương các gương người tốt, việc tốt đảm </w:t>
      </w:r>
      <w:r w:rsidR="00104E7D">
        <w:rPr>
          <w:rFonts w:eastAsia="Times New Roman" w:cs="Times New Roman"/>
          <w:szCs w:val="28"/>
        </w:rPr>
        <w:lastRenderedPageBreak/>
        <w:t>bảo tiết kiệm, thiết thực, an toàn và có ý nghĩa nhân ngày nhà giáo việt nam và tổng kết năm học.</w:t>
      </w:r>
    </w:p>
    <w:p w:rsidR="00295DD7" w:rsidRDefault="00C34F29" w:rsidP="00104E7D">
      <w:pPr>
        <w:spacing w:after="0" w:line="240" w:lineRule="auto"/>
        <w:ind w:firstLine="720"/>
        <w:jc w:val="both"/>
        <w:rPr>
          <w:rFonts w:eastAsia="Times New Roman" w:cs="Times New Roman"/>
          <w:szCs w:val="28"/>
        </w:rPr>
      </w:pPr>
      <w:r>
        <w:rPr>
          <w:rFonts w:eastAsia="Times New Roman" w:cs="Times New Roman"/>
          <w:szCs w:val="28"/>
        </w:rPr>
        <w:t>100% CBGVNV t</w:t>
      </w:r>
      <w:r w:rsidR="00104E7D">
        <w:rPr>
          <w:rFonts w:eastAsia="Times New Roman" w:cs="Times New Roman"/>
          <w:szCs w:val="28"/>
        </w:rPr>
        <w:t xml:space="preserve">hực hiện tốt </w:t>
      </w:r>
      <w:r>
        <w:rPr>
          <w:rFonts w:eastAsia="Times New Roman" w:cs="Times New Roman"/>
          <w:szCs w:val="28"/>
        </w:rPr>
        <w:t>B</w:t>
      </w:r>
      <w:r w:rsidR="00104E7D">
        <w:rPr>
          <w:rFonts w:eastAsia="Times New Roman" w:cs="Times New Roman"/>
          <w:szCs w:val="28"/>
        </w:rPr>
        <w:t>ộ quy tắc ứng xử văn hóa trong nhà trường</w:t>
      </w:r>
      <w:r>
        <w:rPr>
          <w:rFonts w:eastAsia="Times New Roman" w:cs="Times New Roman"/>
          <w:szCs w:val="28"/>
        </w:rPr>
        <w:t>,</w:t>
      </w:r>
      <w:r w:rsidR="00295DD7">
        <w:rPr>
          <w:rFonts w:eastAsia="Times New Roman" w:cs="Times New Roman"/>
          <w:szCs w:val="28"/>
        </w:rPr>
        <w:t xml:space="preserve"> chấp hành tốt chủ trương, chính sách của Đảng, pháp luật của nhà nước, không vi phạm an toàn giao thông, thực hiện tốt các quy định đạo đức nhà giáo. Cam kết không vi phạm bạo hành trẻ em, xâm hại danh dự nhân phẩm của trẻ.</w:t>
      </w:r>
    </w:p>
    <w:p w:rsidR="005A5D97" w:rsidRDefault="005A5D97" w:rsidP="00104E7D">
      <w:pPr>
        <w:spacing w:after="0" w:line="240" w:lineRule="auto"/>
        <w:ind w:firstLine="720"/>
        <w:jc w:val="both"/>
        <w:rPr>
          <w:rFonts w:eastAsia="Times New Roman" w:cs="Times New Roman"/>
          <w:szCs w:val="28"/>
        </w:rPr>
      </w:pPr>
      <w:r>
        <w:rPr>
          <w:rFonts w:eastAsia="Times New Roman" w:cs="Times New Roman"/>
          <w:szCs w:val="28"/>
        </w:rPr>
        <w:t>*Tổ chức các hội thi cấp trường năm học 202</w:t>
      </w:r>
      <w:r w:rsidR="0094064F">
        <w:rPr>
          <w:rFonts w:eastAsia="Times New Roman" w:cs="Times New Roman"/>
          <w:szCs w:val="28"/>
        </w:rPr>
        <w:t>2</w:t>
      </w:r>
      <w:r>
        <w:rPr>
          <w:rFonts w:eastAsia="Times New Roman" w:cs="Times New Roman"/>
          <w:szCs w:val="28"/>
        </w:rPr>
        <w:t>-202</w:t>
      </w:r>
      <w:r w:rsidR="0094064F">
        <w:rPr>
          <w:rFonts w:eastAsia="Times New Roman" w:cs="Times New Roman"/>
          <w:szCs w:val="28"/>
        </w:rPr>
        <w:t>3</w:t>
      </w:r>
      <w:r>
        <w:rPr>
          <w:rFonts w:eastAsia="Times New Roman" w:cs="Times New Roman"/>
          <w:szCs w:val="28"/>
        </w:rPr>
        <w:t>:</w:t>
      </w:r>
    </w:p>
    <w:p w:rsidR="00960DF5" w:rsidRDefault="00960DF5" w:rsidP="00104E7D">
      <w:pPr>
        <w:spacing w:after="0" w:line="240" w:lineRule="auto"/>
        <w:ind w:firstLine="720"/>
        <w:jc w:val="both"/>
        <w:rPr>
          <w:rFonts w:eastAsia="Times New Roman" w:cs="Times New Roman"/>
          <w:szCs w:val="28"/>
        </w:rPr>
      </w:pPr>
      <w:r>
        <w:rPr>
          <w:rFonts w:eastAsia="Times New Roman" w:cs="Times New Roman"/>
          <w:szCs w:val="28"/>
        </w:rPr>
        <w:t>+ Hội thi giáo viên giỏi</w:t>
      </w:r>
      <w:r>
        <w:rPr>
          <w:rFonts w:eastAsia="Times New Roman" w:cs="Times New Roman"/>
          <w:szCs w:val="28"/>
        </w:rPr>
        <w:t>.(Dự kiến tháng 10/2022)</w:t>
      </w:r>
    </w:p>
    <w:p w:rsidR="00960DF5" w:rsidRDefault="00960DF5" w:rsidP="00104E7D">
      <w:pPr>
        <w:spacing w:after="0" w:line="240" w:lineRule="auto"/>
        <w:ind w:firstLine="720"/>
        <w:jc w:val="both"/>
        <w:rPr>
          <w:rFonts w:eastAsia="Times New Roman" w:cs="Times New Roman"/>
          <w:szCs w:val="28"/>
        </w:rPr>
      </w:pPr>
      <w:r>
        <w:rPr>
          <w:rFonts w:eastAsia="Times New Roman" w:cs="Times New Roman"/>
          <w:szCs w:val="28"/>
        </w:rPr>
        <w:t>+ N</w:t>
      </w:r>
      <w:r>
        <w:rPr>
          <w:rFonts w:eastAsia="Times New Roman" w:cs="Times New Roman"/>
          <w:szCs w:val="28"/>
        </w:rPr>
        <w:t>hân viên nuôi dưỡng giỏi</w:t>
      </w:r>
      <w:r>
        <w:rPr>
          <w:rFonts w:eastAsia="Times New Roman" w:cs="Times New Roman"/>
          <w:szCs w:val="28"/>
        </w:rPr>
        <w:t xml:space="preserve">; </w:t>
      </w:r>
      <w:r>
        <w:rPr>
          <w:rFonts w:eastAsia="Times New Roman" w:cs="Times New Roman"/>
          <w:szCs w:val="28"/>
        </w:rPr>
        <w:t>(Dự kiến tháng 1</w:t>
      </w:r>
      <w:r>
        <w:rPr>
          <w:rFonts w:eastAsia="Times New Roman" w:cs="Times New Roman"/>
          <w:szCs w:val="28"/>
        </w:rPr>
        <w:t>1</w:t>
      </w:r>
      <w:r>
        <w:rPr>
          <w:rFonts w:eastAsia="Times New Roman" w:cs="Times New Roman"/>
          <w:szCs w:val="28"/>
        </w:rPr>
        <w:t>/2022)</w:t>
      </w:r>
    </w:p>
    <w:p w:rsidR="00960DF5" w:rsidRDefault="005A5D97" w:rsidP="00104E7D">
      <w:pPr>
        <w:spacing w:after="0" w:line="240" w:lineRule="auto"/>
        <w:ind w:firstLine="720"/>
        <w:jc w:val="both"/>
        <w:rPr>
          <w:rFonts w:eastAsia="Times New Roman" w:cs="Times New Roman"/>
          <w:szCs w:val="28"/>
        </w:rPr>
      </w:pPr>
      <w:r>
        <w:rPr>
          <w:rFonts w:eastAsia="Times New Roman" w:cs="Times New Roman"/>
          <w:szCs w:val="28"/>
        </w:rPr>
        <w:t>+ Hội thi “</w:t>
      </w:r>
      <w:r w:rsidR="0079310C">
        <w:rPr>
          <w:rFonts w:eastAsia="Times New Roman" w:cs="Times New Roman"/>
          <w:szCs w:val="28"/>
        </w:rPr>
        <w:t>Tôi yêu Vệt nam</w:t>
      </w:r>
      <w:r>
        <w:rPr>
          <w:rFonts w:eastAsia="Times New Roman" w:cs="Times New Roman"/>
          <w:szCs w:val="28"/>
        </w:rPr>
        <w:t>”;</w:t>
      </w:r>
      <w:r w:rsidR="00960DF5">
        <w:rPr>
          <w:rFonts w:eastAsia="Times New Roman" w:cs="Times New Roman"/>
          <w:szCs w:val="28"/>
        </w:rPr>
        <w:t>(Dự kiến tháng 1</w:t>
      </w:r>
      <w:r w:rsidR="00960DF5">
        <w:rPr>
          <w:rFonts w:eastAsia="Times New Roman" w:cs="Times New Roman"/>
          <w:szCs w:val="28"/>
        </w:rPr>
        <w:t>2</w:t>
      </w:r>
      <w:r w:rsidR="00960DF5">
        <w:rPr>
          <w:rFonts w:eastAsia="Times New Roman" w:cs="Times New Roman"/>
          <w:szCs w:val="28"/>
        </w:rPr>
        <w:t>/2022)</w:t>
      </w:r>
    </w:p>
    <w:p w:rsidR="005A5D97" w:rsidRDefault="00960DF5" w:rsidP="00960DF5">
      <w:pPr>
        <w:spacing w:after="0" w:line="240" w:lineRule="auto"/>
        <w:ind w:firstLine="720"/>
        <w:jc w:val="both"/>
        <w:rPr>
          <w:rFonts w:eastAsia="Times New Roman" w:cs="Times New Roman"/>
          <w:szCs w:val="28"/>
        </w:rPr>
      </w:pPr>
      <w:r>
        <w:rPr>
          <w:rFonts w:eastAsia="Times New Roman" w:cs="Times New Roman"/>
          <w:szCs w:val="28"/>
        </w:rPr>
        <w:t xml:space="preserve">+ </w:t>
      </w:r>
      <w:r w:rsidR="005A5D97">
        <w:rPr>
          <w:rFonts w:eastAsia="Times New Roman" w:cs="Times New Roman"/>
          <w:szCs w:val="28"/>
        </w:rPr>
        <w:t xml:space="preserve"> Hội thi “Bé khéo tay”</w:t>
      </w:r>
      <w:r>
        <w:rPr>
          <w:rFonts w:eastAsia="Times New Roman" w:cs="Times New Roman"/>
          <w:szCs w:val="28"/>
        </w:rPr>
        <w:t>.</w:t>
      </w:r>
      <w:r>
        <w:rPr>
          <w:rFonts w:eastAsia="Times New Roman" w:cs="Times New Roman"/>
          <w:szCs w:val="28"/>
        </w:rPr>
        <w:t xml:space="preserve">(Dự kiến tháng </w:t>
      </w:r>
      <w:r>
        <w:rPr>
          <w:rFonts w:eastAsia="Times New Roman" w:cs="Times New Roman"/>
          <w:szCs w:val="28"/>
        </w:rPr>
        <w:t>3</w:t>
      </w:r>
      <w:r>
        <w:rPr>
          <w:rFonts w:eastAsia="Times New Roman" w:cs="Times New Roman"/>
          <w:szCs w:val="28"/>
        </w:rPr>
        <w:t>/202</w:t>
      </w:r>
      <w:r>
        <w:rPr>
          <w:rFonts w:eastAsia="Times New Roman" w:cs="Times New Roman"/>
          <w:szCs w:val="28"/>
        </w:rPr>
        <w:t>3</w:t>
      </w:r>
      <w:r>
        <w:rPr>
          <w:rFonts w:eastAsia="Times New Roman" w:cs="Times New Roman"/>
          <w:szCs w:val="28"/>
        </w:rPr>
        <w:t>)</w:t>
      </w:r>
    </w:p>
    <w:p w:rsidR="00056F15" w:rsidRPr="00455761" w:rsidRDefault="00056F15" w:rsidP="00056F15">
      <w:pPr>
        <w:tabs>
          <w:tab w:val="left" w:pos="709"/>
          <w:tab w:val="left" w:pos="1080"/>
        </w:tabs>
        <w:spacing w:after="0" w:line="240" w:lineRule="auto"/>
        <w:jc w:val="both"/>
        <w:rPr>
          <w:rFonts w:eastAsia="Times New Roman" w:cs="Times New Roman"/>
          <w:szCs w:val="28"/>
        </w:rPr>
      </w:pPr>
      <w:r>
        <w:rPr>
          <w:rFonts w:eastAsia="Times New Roman" w:cs="Times New Roman"/>
          <w:szCs w:val="28"/>
        </w:rPr>
        <w:t>*</w:t>
      </w:r>
      <w:r w:rsidRPr="00455761">
        <w:rPr>
          <w:rFonts w:eastAsia="Times New Roman" w:cs="Times New Roman"/>
          <w:szCs w:val="28"/>
        </w:rPr>
        <w:t xml:space="preserve">Danh sách lớp điểm cho các khối </w:t>
      </w:r>
      <w:r>
        <w:rPr>
          <w:rFonts w:eastAsia="Times New Roman" w:cs="Times New Roman"/>
          <w:szCs w:val="28"/>
        </w:rPr>
        <w:t xml:space="preserve">các chuyên đề </w:t>
      </w:r>
      <w:r w:rsidRPr="00455761">
        <w:rPr>
          <w:rFonts w:eastAsia="Times New Roman" w:cs="Times New Roman"/>
          <w:szCs w:val="28"/>
        </w:rPr>
        <w:t>năm học 202</w:t>
      </w:r>
      <w:r>
        <w:rPr>
          <w:rFonts w:eastAsia="Times New Roman" w:cs="Times New Roman"/>
          <w:szCs w:val="28"/>
        </w:rPr>
        <w:t>2</w:t>
      </w:r>
      <w:r w:rsidRPr="00455761">
        <w:rPr>
          <w:rFonts w:eastAsia="Times New Roman" w:cs="Times New Roman"/>
          <w:szCs w:val="28"/>
        </w:rPr>
        <w:t>-202</w:t>
      </w:r>
      <w:r>
        <w:rPr>
          <w:rFonts w:eastAsia="Times New Roman" w:cs="Times New Roman"/>
          <w:szCs w:val="28"/>
        </w:rPr>
        <w:t>3</w:t>
      </w:r>
      <w:r w:rsidRPr="00455761">
        <w:rPr>
          <w:rFonts w:eastAsia="Times New Roman" w:cs="Times New Roman"/>
          <w:szCs w:val="28"/>
        </w:rPr>
        <w:t>:</w:t>
      </w:r>
    </w:p>
    <w:p w:rsidR="00056F15" w:rsidRDefault="00056F15" w:rsidP="00056F1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Chuyên đề chăm sóc nuôi dưỡng: D2; D4;C1;C3;B1;B4, A3.</w:t>
      </w:r>
    </w:p>
    <w:p w:rsidR="00056F15" w:rsidRDefault="00056F15" w:rsidP="00056F1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Chuyên đề : “Xây dựng môi trường lấy trẻ làm trung tâm”: D1;C5; C6, B3; B2; A2; A4.</w:t>
      </w:r>
    </w:p>
    <w:p w:rsidR="00056F15" w:rsidRDefault="00056F15" w:rsidP="00056F1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Chuyên đề Phát triển vận động:D3; C2; C4; B2; A5.</w:t>
      </w:r>
    </w:p>
    <w:p w:rsidR="00056F15" w:rsidRDefault="00056F15" w:rsidP="00056F15">
      <w:pPr>
        <w:tabs>
          <w:tab w:val="left" w:pos="709"/>
          <w:tab w:val="left" w:pos="1080"/>
        </w:tabs>
        <w:spacing w:after="0" w:line="240" w:lineRule="auto"/>
        <w:jc w:val="both"/>
        <w:rPr>
          <w:rFonts w:eastAsia="Times New Roman" w:cs="Times New Roman"/>
          <w:szCs w:val="28"/>
        </w:rPr>
      </w:pPr>
      <w:r>
        <w:rPr>
          <w:rFonts w:eastAsia="Times New Roman" w:cs="Times New Roman"/>
          <w:szCs w:val="28"/>
        </w:rPr>
        <w:tab/>
        <w:t>- Chuyên đề giáo dục an toàn giao thông “ Tôi yêu Việt Nam” B5; B6,A1; A6.</w:t>
      </w:r>
    </w:p>
    <w:p w:rsidR="00826EEA" w:rsidRDefault="00826EEA" w:rsidP="00104E7D">
      <w:pPr>
        <w:spacing w:after="0" w:line="240" w:lineRule="auto"/>
        <w:ind w:firstLine="720"/>
        <w:jc w:val="both"/>
        <w:rPr>
          <w:rFonts w:eastAsia="Times New Roman" w:cs="Times New Roman"/>
          <w:szCs w:val="28"/>
        </w:rPr>
      </w:pPr>
      <w:r>
        <w:rPr>
          <w:rFonts w:eastAsia="Times New Roman" w:cs="Times New Roman"/>
          <w:szCs w:val="28"/>
        </w:rPr>
        <w:t>* Hoạt động tham quan dã ngoại:</w:t>
      </w:r>
    </w:p>
    <w:p w:rsidR="005A5D97" w:rsidRDefault="00826EEA" w:rsidP="00104E7D">
      <w:pPr>
        <w:spacing w:after="0" w:line="240" w:lineRule="auto"/>
        <w:ind w:firstLine="720"/>
        <w:jc w:val="both"/>
        <w:rPr>
          <w:rFonts w:eastAsia="Times New Roman" w:cs="Times New Roman"/>
          <w:szCs w:val="28"/>
        </w:rPr>
      </w:pPr>
      <w:r>
        <w:rPr>
          <w:rFonts w:eastAsia="Times New Roman" w:cs="Times New Roman"/>
          <w:szCs w:val="28"/>
        </w:rPr>
        <w:t xml:space="preserve">Phối hợp với phụ huynh tổ chức cho trẻ </w:t>
      </w:r>
      <w:r w:rsidR="0079310C">
        <w:rPr>
          <w:rFonts w:eastAsia="Times New Roman" w:cs="Times New Roman"/>
          <w:szCs w:val="28"/>
        </w:rPr>
        <w:t>thăm quan</w:t>
      </w:r>
      <w:r w:rsidR="00B54676">
        <w:rPr>
          <w:rFonts w:eastAsia="Times New Roman" w:cs="Times New Roman"/>
          <w:szCs w:val="28"/>
        </w:rPr>
        <w:t xml:space="preserve"> dã ngoại đối với khối 5 tuổi 1lần/ tháng; 4 tuổi 2 tháng/1 lần; 3tuổi 2 tháng / lần; Nhà trẻ: 2 lần/năm</w:t>
      </w:r>
      <w:r w:rsidR="00E86EA8">
        <w:rPr>
          <w:rFonts w:eastAsia="Times New Roman" w:cs="Times New Roman"/>
          <w:szCs w:val="28"/>
        </w:rPr>
        <w:t>. Thăm</w:t>
      </w:r>
      <w:r w:rsidR="0079310C">
        <w:rPr>
          <w:rFonts w:eastAsia="Times New Roman" w:cs="Times New Roman"/>
          <w:szCs w:val="28"/>
        </w:rPr>
        <w:t xml:space="preserve"> làng nghề giò chả thôn Hoàng trung, thăm làng văn hóa thôn Tảo Dương, Ba Dư, Chùa phương nhị, </w:t>
      </w:r>
      <w:r w:rsidR="00C117CC">
        <w:rPr>
          <w:rFonts w:eastAsia="Times New Roman" w:cs="Times New Roman"/>
          <w:szCs w:val="28"/>
        </w:rPr>
        <w:t>T</w:t>
      </w:r>
      <w:r w:rsidR="0079310C">
        <w:rPr>
          <w:rFonts w:eastAsia="Times New Roman" w:cs="Times New Roman"/>
          <w:szCs w:val="28"/>
        </w:rPr>
        <w:t>hăm cánh đồng lúa,</w:t>
      </w:r>
      <w:r w:rsidR="00E86EA8">
        <w:rPr>
          <w:rFonts w:eastAsia="Times New Roman" w:cs="Times New Roman"/>
          <w:szCs w:val="28"/>
        </w:rPr>
        <w:t xml:space="preserve"> trang trại chăn nuôi,</w:t>
      </w:r>
      <w:r w:rsidR="0079310C">
        <w:rPr>
          <w:rFonts w:eastAsia="Times New Roman" w:cs="Times New Roman"/>
          <w:szCs w:val="28"/>
        </w:rPr>
        <w:t xml:space="preserve"> Nghĩa trang Liệt sĩ,</w:t>
      </w:r>
      <w:r w:rsidR="00C117CC">
        <w:rPr>
          <w:rFonts w:eastAsia="Times New Roman" w:cs="Times New Roman"/>
          <w:szCs w:val="28"/>
        </w:rPr>
        <w:t>thăm khu Ba Dư; Sân bóng, vườn rau; Vườn cây ăn quả;</w:t>
      </w:r>
      <w:r w:rsidR="0079310C">
        <w:rPr>
          <w:rFonts w:eastAsia="Times New Roman" w:cs="Times New Roman"/>
          <w:szCs w:val="28"/>
        </w:rPr>
        <w:t xml:space="preserve"> </w:t>
      </w:r>
      <w:r w:rsidR="00C117CC">
        <w:rPr>
          <w:rFonts w:eastAsia="Times New Roman" w:cs="Times New Roman"/>
          <w:szCs w:val="28"/>
        </w:rPr>
        <w:t xml:space="preserve">Thăm phòng y tế, </w:t>
      </w:r>
      <w:r w:rsidR="00E86EA8">
        <w:rPr>
          <w:rFonts w:eastAsia="Times New Roman" w:cs="Times New Roman"/>
          <w:szCs w:val="28"/>
        </w:rPr>
        <w:t xml:space="preserve">Trạm y tế, thăm sân bóng, vườn rau, vươn cây ăn quả, </w:t>
      </w:r>
      <w:r w:rsidR="00C117CC">
        <w:rPr>
          <w:rFonts w:eastAsia="Times New Roman" w:cs="Times New Roman"/>
          <w:szCs w:val="28"/>
        </w:rPr>
        <w:t>Phòng hiệu Bộ, Bếp ăn;T</w:t>
      </w:r>
      <w:r w:rsidR="0079310C">
        <w:rPr>
          <w:rFonts w:eastAsia="Times New Roman" w:cs="Times New Roman"/>
          <w:szCs w:val="28"/>
        </w:rPr>
        <w:t>rường Tiểu học, Siêu thị Winmart Tảo Dương,</w:t>
      </w:r>
      <w:r>
        <w:rPr>
          <w:rFonts w:eastAsia="Times New Roman" w:cs="Times New Roman"/>
          <w:szCs w:val="28"/>
        </w:rPr>
        <w:t xml:space="preserve"> thăm nông trại tại Long Biên – Hà Nội.</w:t>
      </w:r>
      <w:r w:rsidR="005A5D97">
        <w:rPr>
          <w:rFonts w:eastAsia="Times New Roman" w:cs="Times New Roman"/>
          <w:szCs w:val="28"/>
        </w:rPr>
        <w:t xml:space="preserve"> </w:t>
      </w:r>
    </w:p>
    <w:p w:rsidR="00104E7D" w:rsidRDefault="0000627F" w:rsidP="00104E7D">
      <w:pPr>
        <w:tabs>
          <w:tab w:val="left" w:pos="270"/>
          <w:tab w:val="left" w:pos="709"/>
        </w:tabs>
        <w:spacing w:after="0" w:line="240" w:lineRule="auto"/>
        <w:jc w:val="both"/>
        <w:rPr>
          <w:rFonts w:eastAsia="Times New Roman" w:cs="Times New Roman"/>
          <w:b/>
          <w:bCs/>
          <w:iCs/>
          <w:color w:val="000000"/>
          <w:szCs w:val="28"/>
        </w:rPr>
      </w:pPr>
      <w:r>
        <w:rPr>
          <w:rFonts w:eastAsia="Times New Roman" w:cs="Times New Roman"/>
          <w:b/>
          <w:bCs/>
          <w:iCs/>
          <w:color w:val="000000"/>
          <w:szCs w:val="28"/>
        </w:rPr>
        <w:tab/>
      </w:r>
      <w:r>
        <w:rPr>
          <w:rFonts w:eastAsia="Times New Roman" w:cs="Times New Roman"/>
          <w:b/>
          <w:bCs/>
          <w:iCs/>
          <w:color w:val="000000"/>
          <w:szCs w:val="28"/>
        </w:rPr>
        <w:tab/>
      </w:r>
      <w:r w:rsidR="00455761">
        <w:rPr>
          <w:rFonts w:eastAsia="Times New Roman" w:cs="Times New Roman"/>
          <w:b/>
          <w:bCs/>
          <w:iCs/>
          <w:color w:val="000000"/>
          <w:szCs w:val="28"/>
        </w:rPr>
        <w:t>5.</w:t>
      </w:r>
      <w:r w:rsidR="00104E7D" w:rsidRPr="00705C11">
        <w:rPr>
          <w:rFonts w:eastAsia="Times New Roman" w:cs="Times New Roman"/>
          <w:b/>
          <w:bCs/>
          <w:iCs/>
          <w:color w:val="000000"/>
          <w:szCs w:val="28"/>
          <w:lang w:val="vi-VN"/>
        </w:rPr>
        <w:t xml:space="preserve"> </w:t>
      </w:r>
      <w:r w:rsidR="00455761">
        <w:rPr>
          <w:rFonts w:eastAsia="Times New Roman" w:cs="Times New Roman"/>
          <w:b/>
          <w:bCs/>
          <w:iCs/>
          <w:color w:val="000000"/>
          <w:szCs w:val="28"/>
        </w:rPr>
        <w:t>Đẩy mạnh xã hội hoá và hội nhập Quốc tê, tăng cường truyền thông về giáo dục mầm non</w:t>
      </w:r>
      <w:r w:rsidR="00104E7D" w:rsidRPr="00705C11">
        <w:rPr>
          <w:rFonts w:eastAsia="Times New Roman" w:cs="Times New Roman"/>
          <w:b/>
          <w:bCs/>
          <w:iCs/>
          <w:color w:val="000000"/>
          <w:szCs w:val="28"/>
        </w:rPr>
        <w:t>.</w:t>
      </w:r>
    </w:p>
    <w:p w:rsidR="00F95CC9" w:rsidRPr="00900A91" w:rsidRDefault="00F95CC9" w:rsidP="00F95CC9">
      <w:pPr>
        <w:spacing w:after="0" w:line="240" w:lineRule="auto"/>
        <w:ind w:firstLine="720"/>
        <w:jc w:val="both"/>
        <w:rPr>
          <w:color w:val="000000" w:themeColor="text1"/>
        </w:rPr>
      </w:pPr>
      <w:r w:rsidRPr="00900A91">
        <w:rPr>
          <w:rFonts w:eastAsia="Times New Roman" w:cs="Times New Roman"/>
          <w:color w:val="000000" w:themeColor="text1"/>
          <w:szCs w:val="28"/>
        </w:rPr>
        <w:t>Thực hiện đầy đủ và kịp thời chế độ chính sách miễn học phí, hỗ trợ ăn trưa, hỗ trợ chi phí học tập cho trẻ hộ nghèo, giảm học phí cho trẻ diện cận nghèo:</w:t>
      </w:r>
      <w:r w:rsidRPr="00900A91">
        <w:rPr>
          <w:color w:val="000000" w:themeColor="text1"/>
        </w:rPr>
        <w:t xml:space="preserve"> Học kì 1 thực hiện chế độ miễn giảm học phí </w:t>
      </w:r>
      <w:r w:rsidR="00D01C6E" w:rsidRPr="00900A91">
        <w:rPr>
          <w:color w:val="000000" w:themeColor="text1"/>
        </w:rPr>
        <w:t xml:space="preserve">6 </w:t>
      </w:r>
      <w:r w:rsidRPr="00900A91">
        <w:rPr>
          <w:color w:val="000000" w:themeColor="text1"/>
        </w:rPr>
        <w:t xml:space="preserve">cháu: 3 cháu hộ nghèo, </w:t>
      </w:r>
      <w:r w:rsidR="00900A91" w:rsidRPr="00900A91">
        <w:rPr>
          <w:color w:val="000000" w:themeColor="text1"/>
        </w:rPr>
        <w:t>3</w:t>
      </w:r>
      <w:r w:rsidRPr="00900A91">
        <w:rPr>
          <w:color w:val="000000" w:themeColor="text1"/>
        </w:rPr>
        <w:t xml:space="preserve"> cháu cận nghèo; hỗ trợ chi phí học tập 3 cháu hộ nghèo, hỗ trợ tiền ăn trưa </w:t>
      </w:r>
      <w:r w:rsidR="00900A91" w:rsidRPr="00900A91">
        <w:rPr>
          <w:color w:val="000000" w:themeColor="text1"/>
        </w:rPr>
        <w:t>3</w:t>
      </w:r>
      <w:r w:rsidRPr="00900A91">
        <w:rPr>
          <w:b/>
          <w:color w:val="000000" w:themeColor="text1"/>
        </w:rPr>
        <w:t xml:space="preserve"> </w:t>
      </w:r>
      <w:r w:rsidRPr="00900A91">
        <w:rPr>
          <w:color w:val="000000" w:themeColor="text1"/>
        </w:rPr>
        <w:t xml:space="preserve">cháu (3 cháu hộ nghèo, </w:t>
      </w:r>
      <w:r w:rsidR="00900A91" w:rsidRPr="00900A91">
        <w:rPr>
          <w:color w:val="000000" w:themeColor="text1"/>
        </w:rPr>
        <w:t>3</w:t>
      </w:r>
      <w:r w:rsidRPr="00900A91">
        <w:rPr>
          <w:color w:val="000000" w:themeColor="text1"/>
        </w:rPr>
        <w:t xml:space="preserve"> cháu cận nghèo</w:t>
      </w:r>
    </w:p>
    <w:p w:rsidR="00F253C4" w:rsidRDefault="00F253C4" w:rsidP="00717FD3">
      <w:pPr>
        <w:spacing w:after="0" w:line="240" w:lineRule="auto"/>
        <w:ind w:firstLine="720"/>
        <w:jc w:val="both"/>
        <w:rPr>
          <w:rFonts w:eastAsia="Times New Roman" w:cs="Times New Roman"/>
          <w:szCs w:val="28"/>
        </w:rPr>
      </w:pPr>
      <w:r w:rsidRPr="00BC0636">
        <w:rPr>
          <w:rFonts w:eastAsia="Times New Roman" w:cs="Times New Roman"/>
          <w:szCs w:val="28"/>
        </w:rPr>
        <w:t>Triển khai thực hiện các văn bản hướng dẫn của cấp trên phù hợp với điều kiện thực tế của địa phương, đảm bảo công bằng, công khai. Đẩy mạnh công tác tuyên truyền, huy động các tổ chức, cá nhân đầu tư nguồn lực để phát triển giáo dục mầm non.</w:t>
      </w:r>
    </w:p>
    <w:p w:rsidR="00F253C4" w:rsidRPr="0084405D" w:rsidRDefault="00095F3A" w:rsidP="00EE1B44">
      <w:pPr>
        <w:spacing w:after="0" w:line="240" w:lineRule="auto"/>
        <w:ind w:firstLine="720"/>
        <w:jc w:val="both"/>
        <w:rPr>
          <w:rFonts w:eastAsia="Times New Roman" w:cs="Times New Roman"/>
          <w:szCs w:val="28"/>
        </w:rPr>
      </w:pPr>
      <w:r w:rsidRPr="00EE1B44">
        <w:rPr>
          <w:rFonts w:eastAsia="Times New Roman" w:cs="Times New Roman"/>
          <w:szCs w:val="28"/>
        </w:rPr>
        <w:t>100% các lớp tổ chức họp phụ huynh 3 lần/năm; thường xuyên</w:t>
      </w:r>
      <w:r w:rsidR="00F253C4" w:rsidRPr="00EE1B44">
        <w:rPr>
          <w:rFonts w:eastAsia="Times New Roman" w:cs="Times New Roman"/>
          <w:szCs w:val="28"/>
        </w:rPr>
        <w:t xml:space="preserve"> tuyên truyền với phụ huynh trong việc chăm sóc</w:t>
      </w:r>
      <w:r w:rsidR="00EE1B44">
        <w:rPr>
          <w:rFonts w:eastAsia="Times New Roman" w:cs="Times New Roman"/>
          <w:szCs w:val="28"/>
        </w:rPr>
        <w:t xml:space="preserve">, </w:t>
      </w:r>
      <w:r w:rsidR="00EE1B44" w:rsidRPr="0084405D">
        <w:rPr>
          <w:rFonts w:eastAsia="Times New Roman" w:cs="Times New Roman"/>
          <w:szCs w:val="28"/>
        </w:rPr>
        <w:t xml:space="preserve">nuôi dưỡng </w:t>
      </w:r>
      <w:r w:rsidR="00F253C4" w:rsidRPr="00EE1B44">
        <w:rPr>
          <w:rFonts w:eastAsia="Times New Roman" w:cs="Times New Roman"/>
          <w:szCs w:val="28"/>
        </w:rPr>
        <w:t>giáo dục</w:t>
      </w:r>
      <w:r w:rsidR="00EE1B44">
        <w:rPr>
          <w:rFonts w:eastAsia="Times New Roman" w:cs="Times New Roman"/>
          <w:szCs w:val="28"/>
        </w:rPr>
        <w:t xml:space="preserve"> trẻ</w:t>
      </w:r>
      <w:r w:rsidR="00F253C4" w:rsidRPr="0084405D">
        <w:rPr>
          <w:rFonts w:eastAsia="Times New Roman" w:cs="Times New Roman"/>
          <w:szCs w:val="28"/>
        </w:rPr>
        <w:t>.</w:t>
      </w:r>
    </w:p>
    <w:p w:rsidR="00F253C4" w:rsidRPr="00BC0636" w:rsidRDefault="00F253C4" w:rsidP="00F253C4">
      <w:pPr>
        <w:tabs>
          <w:tab w:val="left" w:pos="709"/>
        </w:tabs>
        <w:spacing w:after="0" w:line="240" w:lineRule="auto"/>
        <w:jc w:val="both"/>
        <w:rPr>
          <w:rFonts w:eastAsia="Times New Roman" w:cs="Times New Roman"/>
          <w:szCs w:val="28"/>
        </w:rPr>
      </w:pPr>
      <w:r>
        <w:rPr>
          <w:rFonts w:eastAsia="Times New Roman" w:cs="Times New Roman"/>
          <w:b/>
          <w:szCs w:val="28"/>
        </w:rPr>
        <w:tab/>
      </w:r>
      <w:r w:rsidR="00EE1B44" w:rsidRPr="00EE1B44">
        <w:rPr>
          <w:rFonts w:eastAsia="Times New Roman" w:cs="Times New Roman"/>
          <w:szCs w:val="28"/>
        </w:rPr>
        <w:t>Các lớp xây dựng Album</w:t>
      </w:r>
      <w:r w:rsidR="00EE1B44">
        <w:rPr>
          <w:rFonts w:eastAsia="Times New Roman" w:cs="Times New Roman"/>
          <w:szCs w:val="28"/>
        </w:rPr>
        <w:t xml:space="preserve"> hình ảnh đẹp các hoạt động của nhóm lớp gửi lên cha mẹ học sinh trên trang Zalo, Fanpace của lớp; </w:t>
      </w:r>
      <w:r w:rsidRPr="00EE1B44">
        <w:rPr>
          <w:rFonts w:eastAsia="Times New Roman" w:cs="Times New Roman"/>
          <w:szCs w:val="28"/>
        </w:rPr>
        <w:t>Nhà</w:t>
      </w:r>
      <w:r w:rsidRPr="00BC0636">
        <w:rPr>
          <w:rFonts w:eastAsia="Times New Roman" w:cs="Times New Roman"/>
          <w:szCs w:val="28"/>
        </w:rPr>
        <w:t xml:space="preserve"> trường thường xuyên đăng tải các hình ảnh đẹp, các video, các tin bài về các hoạt động của trẻ</w:t>
      </w:r>
      <w:r w:rsidR="00EE1B44">
        <w:rPr>
          <w:rFonts w:eastAsia="Times New Roman" w:cs="Times New Roman"/>
          <w:szCs w:val="28"/>
        </w:rPr>
        <w:t xml:space="preserve"> trên trang Website chuyên mục Album ảnh đẹp</w:t>
      </w:r>
      <w:r w:rsidRPr="00BC0636">
        <w:rPr>
          <w:rFonts w:eastAsia="Times New Roman" w:cs="Times New Roman"/>
          <w:szCs w:val="28"/>
        </w:rPr>
        <w:t>.</w:t>
      </w:r>
    </w:p>
    <w:p w:rsidR="00F253C4" w:rsidRPr="00BC0636" w:rsidRDefault="00F253C4" w:rsidP="00F253C4">
      <w:pPr>
        <w:tabs>
          <w:tab w:val="left" w:pos="709"/>
        </w:tabs>
        <w:spacing w:after="0" w:line="240" w:lineRule="auto"/>
        <w:jc w:val="both"/>
        <w:rPr>
          <w:rFonts w:eastAsia="Times New Roman" w:cs="Times New Roman"/>
          <w:szCs w:val="28"/>
        </w:rPr>
      </w:pPr>
      <w:r w:rsidRPr="00BC0636">
        <w:rPr>
          <w:rFonts w:eastAsia="Times New Roman" w:cs="Times New Roman"/>
          <w:szCs w:val="28"/>
        </w:rPr>
        <w:lastRenderedPageBreak/>
        <w:tab/>
        <w:t>Nhà trường tiếp tục đẩy mạnh hoạt động tuyên truyền, quán triệt sâu rộng các chủ trương, chính sách của Đảng, Nhà nước, Chính phủ và của ngành về dổi mới phát triển GDMN. Phối hợp với các ban ngành đoàn thể của xã tăng cường thông tin, tuyền thông về GDMN, chú trọng biểu dương các gương điển hình tiên tiến.</w:t>
      </w:r>
    </w:p>
    <w:p w:rsidR="00F253C4" w:rsidRPr="00BC0636" w:rsidRDefault="00F253C4" w:rsidP="00F253C4">
      <w:pPr>
        <w:tabs>
          <w:tab w:val="left" w:pos="709"/>
        </w:tabs>
        <w:spacing w:after="0" w:line="240" w:lineRule="auto"/>
        <w:jc w:val="both"/>
        <w:rPr>
          <w:rFonts w:eastAsia="Times New Roman" w:cs="Times New Roman"/>
          <w:szCs w:val="28"/>
        </w:rPr>
      </w:pPr>
      <w:r w:rsidRPr="00BC0636">
        <w:rPr>
          <w:rFonts w:eastAsia="Times New Roman" w:cs="Times New Roman"/>
          <w:szCs w:val="28"/>
        </w:rPr>
        <w:tab/>
        <w:t>Triển khai xây dựng kế hoạch thực hiện công tác truyền thông</w:t>
      </w:r>
      <w:r w:rsidR="00EE1B44">
        <w:rPr>
          <w:rFonts w:eastAsia="Times New Roman" w:cs="Times New Roman"/>
          <w:szCs w:val="28"/>
        </w:rPr>
        <w:t xml:space="preserve"> về công tác tuyển sinh, công tác chăm sóc nuôi dưỡng v</w:t>
      </w:r>
      <w:r w:rsidR="00960DF5">
        <w:rPr>
          <w:rFonts w:eastAsia="Times New Roman" w:cs="Times New Roman"/>
          <w:szCs w:val="28"/>
        </w:rPr>
        <w:t>à</w:t>
      </w:r>
      <w:r w:rsidR="00EE1B44">
        <w:rPr>
          <w:rFonts w:eastAsia="Times New Roman" w:cs="Times New Roman"/>
          <w:szCs w:val="28"/>
        </w:rPr>
        <w:t xml:space="preserve"> giáo dục trẻ</w:t>
      </w:r>
      <w:r w:rsidRPr="00BC0636">
        <w:rPr>
          <w:rFonts w:eastAsia="Times New Roman" w:cs="Times New Roman"/>
          <w:szCs w:val="28"/>
        </w:rPr>
        <w:t xml:space="preserve"> theo tháng, theo các chủ đề trong năm học. Đảm bảo trên trang thông tin điện tử của </w:t>
      </w:r>
      <w:r>
        <w:rPr>
          <w:rFonts w:eastAsia="Times New Roman" w:cs="Times New Roman"/>
          <w:szCs w:val="28"/>
        </w:rPr>
        <w:t xml:space="preserve">nhà trường, các đồng chí CBGV, NV thường xuyên truy cập </w:t>
      </w:r>
      <w:r w:rsidRPr="00BC0636">
        <w:rPr>
          <w:rFonts w:eastAsia="Times New Roman" w:cs="Times New Roman"/>
          <w:szCs w:val="28"/>
        </w:rPr>
        <w:t xml:space="preserve">trên </w:t>
      </w:r>
      <w:r>
        <w:rPr>
          <w:rFonts w:eastAsia="Times New Roman" w:cs="Times New Roman"/>
          <w:szCs w:val="28"/>
        </w:rPr>
        <w:t xml:space="preserve"> Website của trường, trước khi đăng tải phải được đồng chí </w:t>
      </w:r>
      <w:r w:rsidR="00960DF5">
        <w:rPr>
          <w:rFonts w:eastAsia="Times New Roman" w:cs="Times New Roman"/>
          <w:szCs w:val="28"/>
        </w:rPr>
        <w:t xml:space="preserve">Đỗ Thị </w:t>
      </w:r>
      <w:r w:rsidR="00EE1B44">
        <w:rPr>
          <w:rFonts w:eastAsia="Times New Roman" w:cs="Times New Roman"/>
          <w:szCs w:val="28"/>
        </w:rPr>
        <w:t xml:space="preserve">Thuần </w:t>
      </w:r>
      <w:r>
        <w:rPr>
          <w:rFonts w:eastAsia="Times New Roman" w:cs="Times New Roman"/>
          <w:szCs w:val="28"/>
        </w:rPr>
        <w:t>phụ trách</w:t>
      </w:r>
      <w:r w:rsidR="00EE1B44">
        <w:rPr>
          <w:rFonts w:eastAsia="Times New Roman" w:cs="Times New Roman"/>
          <w:szCs w:val="28"/>
        </w:rPr>
        <w:t xml:space="preserve"> </w:t>
      </w:r>
      <w:r>
        <w:rPr>
          <w:rFonts w:eastAsia="Times New Roman" w:cs="Times New Roman"/>
          <w:szCs w:val="28"/>
        </w:rPr>
        <w:t>CNTT kiểm duyệt.</w:t>
      </w:r>
    </w:p>
    <w:p w:rsidR="00772FA4" w:rsidRDefault="00B54676" w:rsidP="00960DF5">
      <w:pPr>
        <w:tabs>
          <w:tab w:val="left" w:pos="270"/>
          <w:tab w:val="left" w:pos="709"/>
        </w:tabs>
        <w:spacing w:after="0" w:line="240" w:lineRule="auto"/>
        <w:jc w:val="both"/>
        <w:rPr>
          <w:rFonts w:eastAsia="Times New Roman" w:cs="Times New Roman"/>
          <w:b/>
          <w:szCs w:val="28"/>
          <w:lang w:val="de-AT"/>
        </w:rPr>
      </w:pPr>
      <w:r>
        <w:rPr>
          <w:rFonts w:eastAsia="Times New Roman" w:cs="Times New Roman"/>
          <w:bCs/>
          <w:iCs/>
          <w:color w:val="000000"/>
          <w:szCs w:val="28"/>
        </w:rPr>
        <w:tab/>
      </w:r>
      <w:r>
        <w:rPr>
          <w:rFonts w:eastAsia="Times New Roman" w:cs="Times New Roman"/>
          <w:bCs/>
          <w:iCs/>
          <w:color w:val="000000"/>
          <w:szCs w:val="28"/>
        </w:rPr>
        <w:tab/>
      </w:r>
      <w:r w:rsidR="00210A52">
        <w:rPr>
          <w:rFonts w:eastAsia="Times New Roman" w:cs="Times New Roman"/>
          <w:b/>
          <w:szCs w:val="28"/>
          <w:lang w:val="de-AT"/>
        </w:rPr>
        <w:t>III</w:t>
      </w:r>
      <w:r w:rsidR="00772FA4" w:rsidRPr="00772FA4">
        <w:rPr>
          <w:rFonts w:eastAsia="Times New Roman" w:cs="Times New Roman"/>
          <w:b/>
          <w:szCs w:val="28"/>
          <w:lang w:val="de-AT"/>
        </w:rPr>
        <w:t>. TỔ CHỨC THỰC HIỆN</w:t>
      </w:r>
    </w:p>
    <w:p w:rsidR="00420B83" w:rsidRDefault="00B54676" w:rsidP="00960DF5">
      <w:pPr>
        <w:pStyle w:val="NormalWeb"/>
        <w:shd w:val="clear" w:color="auto" w:fill="FFFFFF" w:themeFill="background1"/>
        <w:tabs>
          <w:tab w:val="left" w:pos="709"/>
        </w:tabs>
        <w:spacing w:before="0" w:beforeAutospacing="0" w:after="0" w:afterAutospacing="0"/>
        <w:ind w:firstLine="540"/>
        <w:jc w:val="both"/>
        <w:rPr>
          <w:rFonts w:ascii="Helvetica" w:hAnsi="Helvetica" w:cs="Helvetica"/>
          <w:color w:val="333333"/>
          <w:sz w:val="20"/>
          <w:szCs w:val="20"/>
        </w:rPr>
      </w:pPr>
      <w:r>
        <w:rPr>
          <w:b/>
          <w:bCs/>
          <w:color w:val="000000"/>
          <w:sz w:val="28"/>
          <w:szCs w:val="28"/>
        </w:rPr>
        <w:t xml:space="preserve"> </w:t>
      </w:r>
      <w:r>
        <w:rPr>
          <w:b/>
          <w:bCs/>
          <w:color w:val="000000"/>
          <w:sz w:val="28"/>
          <w:szCs w:val="28"/>
        </w:rPr>
        <w:tab/>
      </w:r>
      <w:r w:rsidR="00420B83">
        <w:rPr>
          <w:b/>
          <w:bCs/>
          <w:color w:val="000000"/>
          <w:sz w:val="28"/>
          <w:szCs w:val="28"/>
        </w:rPr>
        <w:t>1. Đối với Hiệu trưởng:</w:t>
      </w:r>
      <w:r w:rsidR="00420B83">
        <w:rPr>
          <w:color w:val="000000"/>
          <w:sz w:val="28"/>
          <w:szCs w:val="28"/>
        </w:rPr>
        <w:t> </w:t>
      </w:r>
      <w:r w:rsidR="002B4332">
        <w:rPr>
          <w:color w:val="000000"/>
          <w:sz w:val="28"/>
          <w:szCs w:val="28"/>
        </w:rPr>
        <w:t>Xây dựng dự thảo kế hoạch thực hiện</w:t>
      </w:r>
      <w:r w:rsidR="00420B83">
        <w:rPr>
          <w:color w:val="000000"/>
          <w:sz w:val="28"/>
          <w:szCs w:val="28"/>
        </w:rPr>
        <w:t xml:space="preserve"> nhiệm vụ năm học</w:t>
      </w:r>
      <w:r w:rsidR="002B4332">
        <w:rPr>
          <w:color w:val="000000"/>
          <w:sz w:val="28"/>
          <w:szCs w:val="28"/>
        </w:rPr>
        <w:t>;</w:t>
      </w:r>
      <w:r w:rsidR="00420B83">
        <w:rPr>
          <w:color w:val="000000"/>
          <w:sz w:val="28"/>
          <w:szCs w:val="28"/>
        </w:rPr>
        <w:t xml:space="preserve"> </w:t>
      </w:r>
      <w:r w:rsidR="002804AA">
        <w:rPr>
          <w:color w:val="000000"/>
          <w:sz w:val="28"/>
          <w:szCs w:val="28"/>
        </w:rPr>
        <w:t>Lấy ý kiến tập thể, cá nhân;</w:t>
      </w:r>
      <w:r w:rsidR="00420B83">
        <w:rPr>
          <w:color w:val="000000"/>
          <w:sz w:val="28"/>
          <w:szCs w:val="28"/>
        </w:rPr>
        <w:t xml:space="preserve"> điều chỉnh kế hoạch</w:t>
      </w:r>
      <w:r w:rsidR="002804AA">
        <w:rPr>
          <w:color w:val="000000"/>
          <w:sz w:val="28"/>
          <w:szCs w:val="28"/>
        </w:rPr>
        <w:t>; Triển khai thực hiện nhiệm vụ năm học;</w:t>
      </w:r>
      <w:r w:rsidR="00420B83">
        <w:rPr>
          <w:color w:val="000000"/>
          <w:sz w:val="28"/>
          <w:szCs w:val="28"/>
        </w:rPr>
        <w:t xml:space="preserve"> Giám sát, kiểm tra, điều chỉnh kế hoạch cho phù hợp, tổ chức đánh giá rút kinh nghiệm việc thực hiện kế hoạch.</w:t>
      </w:r>
    </w:p>
    <w:p w:rsidR="00960DF5" w:rsidRDefault="00960DF5" w:rsidP="00960DF5">
      <w:pPr>
        <w:pStyle w:val="NormalWeb"/>
        <w:shd w:val="clear" w:color="auto" w:fill="FFFFFF" w:themeFill="background1"/>
        <w:tabs>
          <w:tab w:val="left" w:pos="567"/>
        </w:tabs>
        <w:spacing w:before="0" w:beforeAutospacing="0" w:after="0" w:afterAutospacing="0"/>
        <w:jc w:val="both"/>
        <w:rPr>
          <w:rFonts w:ascii="Helvetica" w:hAnsi="Helvetica" w:cs="Helvetica"/>
          <w:color w:val="333333"/>
          <w:sz w:val="20"/>
          <w:szCs w:val="20"/>
        </w:rPr>
      </w:pPr>
      <w:r>
        <w:rPr>
          <w:b/>
          <w:bCs/>
          <w:color w:val="000000"/>
          <w:sz w:val="28"/>
          <w:szCs w:val="28"/>
        </w:rPr>
        <w:tab/>
      </w:r>
      <w:r w:rsidR="00420B83">
        <w:rPr>
          <w:b/>
          <w:bCs/>
          <w:color w:val="000000"/>
          <w:sz w:val="28"/>
          <w:szCs w:val="28"/>
        </w:rPr>
        <w:t>2. Đối với Phó hiệu trưởng:</w:t>
      </w:r>
      <w:r w:rsidR="00420B83">
        <w:rPr>
          <w:color w:val="000000"/>
          <w:sz w:val="28"/>
          <w:szCs w:val="28"/>
        </w:rPr>
        <w:t xml:space="preserve"> Xây dựng các loại kế hoạch theo sự phân công chỉ đạo của hiệu trưởng; trực tiếp chỉ đạo giáo viên xây dựng và thực hiện kế hoạch hoạt động </w:t>
      </w:r>
      <w:r w:rsidR="002804AA">
        <w:rPr>
          <w:color w:val="000000"/>
          <w:sz w:val="28"/>
          <w:szCs w:val="28"/>
        </w:rPr>
        <w:t xml:space="preserve">nuôi dưỡng, chăm sóc </w:t>
      </w:r>
      <w:r w:rsidR="00420B83">
        <w:rPr>
          <w:color w:val="000000"/>
          <w:sz w:val="28"/>
          <w:szCs w:val="28"/>
        </w:rPr>
        <w:t>giáo dục cụ thể cho các lớp.</w:t>
      </w:r>
    </w:p>
    <w:p w:rsidR="00960DF5" w:rsidRDefault="00960DF5" w:rsidP="00960DF5">
      <w:pPr>
        <w:pStyle w:val="NormalWeb"/>
        <w:shd w:val="clear" w:color="auto" w:fill="FFFFFF" w:themeFill="background1"/>
        <w:tabs>
          <w:tab w:val="left" w:pos="567"/>
        </w:tabs>
        <w:spacing w:before="0" w:beforeAutospacing="0" w:after="0" w:afterAutospacing="0"/>
        <w:jc w:val="both"/>
        <w:rPr>
          <w:rFonts w:ascii="Helvetica" w:hAnsi="Helvetica" w:cs="Helvetica"/>
          <w:color w:val="333333"/>
          <w:sz w:val="20"/>
          <w:szCs w:val="20"/>
        </w:rPr>
      </w:pPr>
      <w:r>
        <w:rPr>
          <w:b/>
          <w:bCs/>
          <w:color w:val="000000"/>
          <w:sz w:val="28"/>
          <w:szCs w:val="28"/>
        </w:rPr>
        <w:tab/>
      </w:r>
      <w:r w:rsidR="00420B83">
        <w:rPr>
          <w:b/>
          <w:bCs/>
          <w:color w:val="000000"/>
          <w:sz w:val="28"/>
          <w:szCs w:val="28"/>
        </w:rPr>
        <w:t>3. Đối với Tổ trưởng chuyên môn:</w:t>
      </w:r>
      <w:r w:rsidR="00420B83">
        <w:rPr>
          <w:color w:val="000000"/>
          <w:sz w:val="28"/>
          <w:szCs w:val="28"/>
        </w:rPr>
        <w:t> Xây dựng kế hoạch của tổ và triển khai cho toàn thể thành viên trong tổ cùng thực hiện.</w:t>
      </w:r>
    </w:p>
    <w:p w:rsidR="002804AA" w:rsidRPr="00960DF5" w:rsidRDefault="00960DF5" w:rsidP="00960DF5">
      <w:pPr>
        <w:pStyle w:val="NormalWeb"/>
        <w:shd w:val="clear" w:color="auto" w:fill="FFFFFF" w:themeFill="background1"/>
        <w:tabs>
          <w:tab w:val="left" w:pos="567"/>
        </w:tabs>
        <w:spacing w:before="0" w:beforeAutospacing="0" w:after="0" w:afterAutospacing="0"/>
        <w:jc w:val="both"/>
        <w:rPr>
          <w:rFonts w:ascii="Helvetica" w:hAnsi="Helvetica" w:cs="Helvetica"/>
          <w:color w:val="333333"/>
          <w:sz w:val="20"/>
          <w:szCs w:val="20"/>
        </w:rPr>
      </w:pPr>
      <w:r>
        <w:rPr>
          <w:b/>
          <w:bCs/>
          <w:color w:val="000000"/>
          <w:sz w:val="28"/>
          <w:szCs w:val="28"/>
        </w:rPr>
        <w:tab/>
      </w:r>
      <w:r w:rsidR="00420B83">
        <w:rPr>
          <w:b/>
          <w:bCs/>
          <w:color w:val="000000"/>
          <w:sz w:val="28"/>
          <w:szCs w:val="28"/>
        </w:rPr>
        <w:t>4. Đối với giáo viên, nhân viên</w:t>
      </w:r>
      <w:r>
        <w:rPr>
          <w:b/>
          <w:bCs/>
          <w:color w:val="000000"/>
          <w:sz w:val="28"/>
          <w:szCs w:val="28"/>
        </w:rPr>
        <w:t xml:space="preserve">: </w:t>
      </w:r>
      <w:bookmarkStart w:id="1" w:name="_GoBack"/>
      <w:bookmarkEnd w:id="1"/>
      <w:r w:rsidR="002804AA">
        <w:rPr>
          <w:color w:val="000000"/>
          <w:sz w:val="28"/>
          <w:szCs w:val="28"/>
        </w:rPr>
        <w:t>X</w:t>
      </w:r>
      <w:r w:rsidR="00420B83">
        <w:rPr>
          <w:color w:val="000000"/>
          <w:sz w:val="28"/>
          <w:szCs w:val="28"/>
        </w:rPr>
        <w:t xml:space="preserve">ây dựng kế hoạch cá nhân, nghiêm túc thực hiện nhiệm </w:t>
      </w:r>
      <w:r w:rsidR="002804AA">
        <w:rPr>
          <w:color w:val="000000"/>
          <w:sz w:val="28"/>
          <w:szCs w:val="28"/>
        </w:rPr>
        <w:t>vụ.</w:t>
      </w:r>
    </w:p>
    <w:p w:rsidR="002B4332" w:rsidRPr="002804AA" w:rsidRDefault="002804AA" w:rsidP="00960DF5">
      <w:pPr>
        <w:pStyle w:val="NormalWeb"/>
        <w:shd w:val="clear" w:color="auto" w:fill="FFFFFF" w:themeFill="background1"/>
        <w:spacing w:before="0" w:beforeAutospacing="0" w:after="0" w:afterAutospacing="0"/>
        <w:ind w:firstLine="540"/>
        <w:jc w:val="both"/>
        <w:rPr>
          <w:b/>
          <w:sz w:val="28"/>
          <w:szCs w:val="28"/>
        </w:rPr>
      </w:pPr>
      <w:r w:rsidRPr="002804AA">
        <w:rPr>
          <w:b/>
          <w:sz w:val="28"/>
          <w:szCs w:val="28"/>
        </w:rPr>
        <w:t>5.</w:t>
      </w:r>
      <w:r>
        <w:rPr>
          <w:b/>
          <w:sz w:val="28"/>
          <w:szCs w:val="28"/>
        </w:rPr>
        <w:t xml:space="preserve"> </w:t>
      </w:r>
      <w:r w:rsidR="002B4332" w:rsidRPr="002804AA">
        <w:rPr>
          <w:b/>
          <w:sz w:val="28"/>
          <w:szCs w:val="28"/>
        </w:rPr>
        <w:t>Công đoàn, đoàn thanh niên</w:t>
      </w:r>
    </w:p>
    <w:p w:rsidR="002B4332" w:rsidRPr="00034467" w:rsidRDefault="00960DF5" w:rsidP="00960DF5">
      <w:pPr>
        <w:spacing w:after="0" w:line="240" w:lineRule="auto"/>
        <w:ind w:firstLine="540"/>
        <w:jc w:val="both"/>
        <w:rPr>
          <w:rFonts w:cs="Times New Roman"/>
          <w:szCs w:val="28"/>
        </w:rPr>
      </w:pPr>
      <w:r>
        <w:rPr>
          <w:rFonts w:cs="Times New Roman"/>
          <w:szCs w:val="28"/>
        </w:rPr>
        <w:t xml:space="preserve">- </w:t>
      </w:r>
      <w:r w:rsidR="002B4332" w:rsidRPr="00034467">
        <w:rPr>
          <w:rFonts w:cs="Times New Roman"/>
          <w:szCs w:val="28"/>
        </w:rPr>
        <w:t>Phối hợp tổ chức tốt các phong trào thi đua, các cuộc vận động</w:t>
      </w:r>
      <w:r w:rsidR="002804AA">
        <w:rPr>
          <w:rFonts w:cs="Times New Roman"/>
          <w:szCs w:val="28"/>
        </w:rPr>
        <w:t>, các Hội thi, các ngày hội, ngày lễ trong năm học</w:t>
      </w:r>
      <w:r w:rsidR="002B4332" w:rsidRPr="00034467">
        <w:rPr>
          <w:rFonts w:cs="Times New Roman"/>
          <w:szCs w:val="28"/>
        </w:rPr>
        <w:t>.</w:t>
      </w:r>
    </w:p>
    <w:p w:rsidR="002804AA" w:rsidRDefault="00960DF5" w:rsidP="00960DF5">
      <w:pPr>
        <w:spacing w:after="0" w:line="240" w:lineRule="auto"/>
        <w:ind w:firstLine="540"/>
        <w:jc w:val="both"/>
        <w:rPr>
          <w:rFonts w:cs="Times New Roman"/>
          <w:szCs w:val="28"/>
        </w:rPr>
      </w:pPr>
      <w:r>
        <w:rPr>
          <w:rFonts w:cs="Times New Roman"/>
          <w:szCs w:val="28"/>
        </w:rPr>
        <w:t>-</w:t>
      </w:r>
      <w:r w:rsidR="002B4332" w:rsidRPr="00034467">
        <w:rPr>
          <w:rFonts w:cs="Times New Roman"/>
          <w:szCs w:val="28"/>
        </w:rPr>
        <w:t xml:space="preserve"> Chỉ đạo các tổ công đoàn phối hợp với tổ chuyên môn thực hiện tốt kế hoạch và nhiệm vụ của nhà trường năm học 202</w:t>
      </w:r>
      <w:r w:rsidR="002B4332">
        <w:rPr>
          <w:rFonts w:cs="Times New Roman"/>
          <w:szCs w:val="28"/>
        </w:rPr>
        <w:t>2</w:t>
      </w:r>
      <w:r w:rsidR="002B4332" w:rsidRPr="00034467">
        <w:rPr>
          <w:rFonts w:cs="Times New Roman"/>
          <w:szCs w:val="28"/>
        </w:rPr>
        <w:t>-202</w:t>
      </w:r>
      <w:r w:rsidR="002B4332">
        <w:rPr>
          <w:rFonts w:cs="Times New Roman"/>
          <w:szCs w:val="28"/>
        </w:rPr>
        <w:t>3</w:t>
      </w:r>
      <w:r w:rsidR="002B4332" w:rsidRPr="00034467">
        <w:rPr>
          <w:rFonts w:cs="Times New Roman"/>
          <w:szCs w:val="28"/>
        </w:rPr>
        <w:t>.</w:t>
      </w:r>
    </w:p>
    <w:p w:rsidR="0065671C" w:rsidRPr="002804AA" w:rsidRDefault="0065671C" w:rsidP="00960DF5">
      <w:pPr>
        <w:spacing w:after="0" w:line="240" w:lineRule="auto"/>
        <w:ind w:firstLine="540"/>
        <w:jc w:val="both"/>
        <w:rPr>
          <w:rFonts w:cs="Times New Roman"/>
          <w:szCs w:val="28"/>
        </w:rPr>
      </w:pPr>
      <w:r>
        <w:rPr>
          <w:color w:val="333333"/>
          <w:szCs w:val="28"/>
          <w:lang w:val="vi-VN"/>
        </w:rPr>
        <w:t>Trên đây là kế hoạch thực hiện nhiệm vụ năm học 202</w:t>
      </w:r>
      <w:r w:rsidR="00F253C4">
        <w:rPr>
          <w:color w:val="333333"/>
          <w:szCs w:val="28"/>
        </w:rPr>
        <w:t>2</w:t>
      </w:r>
      <w:r>
        <w:rPr>
          <w:color w:val="333333"/>
          <w:szCs w:val="28"/>
          <w:lang w:val="vi-VN"/>
        </w:rPr>
        <w:t>-202</w:t>
      </w:r>
      <w:r w:rsidR="00F253C4">
        <w:rPr>
          <w:color w:val="333333"/>
          <w:szCs w:val="28"/>
        </w:rPr>
        <w:t>3</w:t>
      </w:r>
      <w:r>
        <w:rPr>
          <w:b/>
          <w:bCs/>
          <w:color w:val="333333"/>
          <w:szCs w:val="28"/>
          <w:lang w:val="vi-VN"/>
        </w:rPr>
        <w:t> </w:t>
      </w:r>
      <w:r>
        <w:rPr>
          <w:color w:val="333333"/>
          <w:szCs w:val="28"/>
          <w:lang w:val="vi-VN"/>
        </w:rPr>
        <w:t xml:space="preserve">của trường mầm non </w:t>
      </w:r>
      <w:r>
        <w:rPr>
          <w:color w:val="333333"/>
          <w:szCs w:val="28"/>
        </w:rPr>
        <w:t>Hồng Dương</w:t>
      </w:r>
      <w:r>
        <w:rPr>
          <w:color w:val="333333"/>
          <w:szCs w:val="28"/>
          <w:lang w:val="vi-VN"/>
        </w:rPr>
        <w:t>.</w:t>
      </w:r>
      <w:r w:rsidR="002804AA">
        <w:rPr>
          <w:rStyle w:val="vnbnnidung2"/>
          <w:color w:val="000000"/>
          <w:szCs w:val="28"/>
          <w:lang w:val="vi-VN"/>
        </w:rPr>
        <w:t>Trong quá trình thực hiện, nếu có khó khăn, vướng mắc cần báo cáo với Ban giám hiệu nhà trường để kịp thời giải quyết</w:t>
      </w:r>
      <w:r w:rsidR="00B54676">
        <w:rPr>
          <w:rStyle w:val="vnbnnidung2"/>
          <w:color w:val="000000"/>
          <w:szCs w:val="28"/>
        </w:rPr>
        <w:t>.</w:t>
      </w:r>
    </w:p>
    <w:p w:rsidR="0065671C" w:rsidRDefault="0065671C" w:rsidP="00960DF5">
      <w:pPr>
        <w:tabs>
          <w:tab w:val="left" w:pos="900"/>
        </w:tabs>
        <w:spacing w:after="0" w:line="240" w:lineRule="auto"/>
        <w:jc w:val="both"/>
        <w:rPr>
          <w:rFonts w:eastAsia="Times New Roman" w:cs="Times New Roman"/>
          <w:b/>
          <w:szCs w:val="28"/>
          <w:lang w:val="de-AT"/>
        </w:rPr>
      </w:pPr>
    </w:p>
    <w:p w:rsidR="0065671C" w:rsidRDefault="0065671C" w:rsidP="006E26CF">
      <w:pPr>
        <w:tabs>
          <w:tab w:val="left" w:pos="5790"/>
        </w:tabs>
        <w:spacing w:after="0" w:line="240" w:lineRule="auto"/>
        <w:jc w:val="both"/>
        <w:rPr>
          <w:rFonts w:eastAsia="Times New Roman" w:cs="Times New Roman"/>
          <w:b/>
          <w:i/>
          <w:szCs w:val="28"/>
        </w:rPr>
      </w:pPr>
    </w:p>
    <w:p w:rsidR="005D4A37" w:rsidRPr="00FC5FE4" w:rsidRDefault="005D4A37" w:rsidP="006E26CF">
      <w:pPr>
        <w:tabs>
          <w:tab w:val="left" w:pos="5790"/>
        </w:tabs>
        <w:spacing w:after="0" w:line="240" w:lineRule="auto"/>
        <w:jc w:val="both"/>
        <w:rPr>
          <w:rFonts w:eastAsia="Times New Roman" w:cs="Times New Roman"/>
          <w:b/>
          <w:i/>
          <w:sz w:val="24"/>
          <w:szCs w:val="24"/>
        </w:rPr>
      </w:pPr>
      <w:r w:rsidRPr="00FC5FE4">
        <w:rPr>
          <w:rFonts w:eastAsia="Times New Roman" w:cs="Times New Roman"/>
          <w:b/>
          <w:i/>
          <w:sz w:val="24"/>
          <w:szCs w:val="24"/>
        </w:rPr>
        <w:t>Nơi nhận</w:t>
      </w:r>
      <w:r>
        <w:rPr>
          <w:rFonts w:eastAsia="Times New Roman" w:cs="Times New Roman"/>
          <w:b/>
          <w:i/>
          <w:sz w:val="24"/>
          <w:szCs w:val="24"/>
        </w:rPr>
        <w:tab/>
      </w:r>
      <w:r w:rsidR="0065671C">
        <w:rPr>
          <w:rFonts w:eastAsia="Times New Roman" w:cs="Times New Roman"/>
          <w:b/>
          <w:i/>
          <w:sz w:val="24"/>
          <w:szCs w:val="24"/>
        </w:rPr>
        <w:t xml:space="preserve">        </w:t>
      </w:r>
      <w:r w:rsidRPr="00FC5FE4">
        <w:rPr>
          <w:rFonts w:eastAsia="Times New Roman" w:cs="Times New Roman"/>
          <w:b/>
          <w:sz w:val="24"/>
          <w:szCs w:val="28"/>
        </w:rPr>
        <w:t xml:space="preserve">HIỆU TRƯỞNG   </w:t>
      </w:r>
    </w:p>
    <w:p w:rsidR="005D4A37" w:rsidRPr="00FC5FE4" w:rsidRDefault="005D4A37" w:rsidP="006E26CF">
      <w:pPr>
        <w:spacing w:after="0" w:line="240" w:lineRule="auto"/>
        <w:jc w:val="both"/>
        <w:rPr>
          <w:rFonts w:eastAsia="Times New Roman" w:cs="Times New Roman"/>
          <w:sz w:val="22"/>
          <w:szCs w:val="28"/>
        </w:rPr>
      </w:pPr>
      <w:r w:rsidRPr="00FC5FE4">
        <w:rPr>
          <w:rFonts w:eastAsia="Times New Roman" w:cs="Times New Roman"/>
          <w:sz w:val="22"/>
          <w:szCs w:val="28"/>
        </w:rPr>
        <w:t>- Phòng GD &amp; ĐT (để báo cáo)</w:t>
      </w:r>
      <w:r w:rsidR="0065671C">
        <w:rPr>
          <w:rFonts w:eastAsia="Times New Roman" w:cs="Times New Roman"/>
          <w:sz w:val="22"/>
          <w:szCs w:val="28"/>
        </w:rPr>
        <w:t xml:space="preserve"> </w:t>
      </w:r>
    </w:p>
    <w:p w:rsidR="005D4A37" w:rsidRPr="00FC5FE4" w:rsidRDefault="005D4A37" w:rsidP="006E26CF">
      <w:pPr>
        <w:spacing w:after="0" w:line="240" w:lineRule="auto"/>
        <w:jc w:val="both"/>
        <w:rPr>
          <w:rFonts w:eastAsia="Times New Roman" w:cs="Times New Roman"/>
          <w:sz w:val="22"/>
          <w:szCs w:val="28"/>
        </w:rPr>
      </w:pPr>
      <w:r>
        <w:rPr>
          <w:rFonts w:eastAsia="Times New Roman" w:cs="Times New Roman"/>
          <w:sz w:val="22"/>
          <w:szCs w:val="28"/>
        </w:rPr>
        <w:t>- BGH</w:t>
      </w:r>
      <w:r w:rsidRPr="00FC5FE4">
        <w:rPr>
          <w:rFonts w:eastAsia="Times New Roman" w:cs="Times New Roman"/>
          <w:sz w:val="22"/>
          <w:szCs w:val="28"/>
        </w:rPr>
        <w:t xml:space="preserve"> và các lớp trong trường (để thực hiện)</w:t>
      </w:r>
    </w:p>
    <w:p w:rsidR="00CA7341" w:rsidRDefault="005D4A37" w:rsidP="00607903">
      <w:pPr>
        <w:spacing w:after="0" w:line="240" w:lineRule="auto"/>
        <w:jc w:val="both"/>
        <w:rPr>
          <w:rFonts w:eastAsia="Times New Roman" w:cs="Times New Roman"/>
          <w:szCs w:val="28"/>
        </w:rPr>
      </w:pPr>
      <w:r w:rsidRPr="00FC5FE4">
        <w:rPr>
          <w:rFonts w:eastAsia="Times New Roman" w:cs="Times New Roman"/>
          <w:sz w:val="22"/>
          <w:szCs w:val="28"/>
        </w:rPr>
        <w:t>- Lưu V</w:t>
      </w:r>
      <w:r w:rsidR="00F253C4">
        <w:rPr>
          <w:rFonts w:eastAsia="Times New Roman" w:cs="Times New Roman"/>
          <w:sz w:val="22"/>
          <w:szCs w:val="28"/>
        </w:rPr>
        <w:t>T ( thuần )</w:t>
      </w:r>
      <w:r w:rsidR="00607903">
        <w:rPr>
          <w:rFonts w:eastAsia="Times New Roman" w:cs="Times New Roman"/>
          <w:szCs w:val="28"/>
        </w:rPr>
        <w:t xml:space="preserve">                                                        </w:t>
      </w:r>
      <w:r w:rsidR="00D14DE5">
        <w:rPr>
          <w:rFonts w:eastAsia="Times New Roman" w:cs="Times New Roman"/>
          <w:szCs w:val="28"/>
        </w:rPr>
        <w:t xml:space="preserve">   </w:t>
      </w:r>
      <w:r w:rsidR="00AA240D">
        <w:rPr>
          <w:rFonts w:eastAsia="Times New Roman" w:cs="Times New Roman"/>
          <w:szCs w:val="28"/>
        </w:rPr>
        <w:t xml:space="preserve"> </w:t>
      </w:r>
      <w:r w:rsidR="00607903">
        <w:rPr>
          <w:rFonts w:eastAsia="Times New Roman" w:cs="Times New Roman"/>
          <w:szCs w:val="28"/>
        </w:rPr>
        <w:t xml:space="preserve">  </w:t>
      </w:r>
    </w:p>
    <w:p w:rsidR="006A5A11" w:rsidRDefault="006A5A11" w:rsidP="00607903">
      <w:pPr>
        <w:spacing w:after="0" w:line="240" w:lineRule="auto"/>
        <w:jc w:val="both"/>
        <w:rPr>
          <w:rFonts w:eastAsia="Times New Roman" w:cs="Times New Roman"/>
          <w:szCs w:val="28"/>
        </w:rPr>
      </w:pPr>
    </w:p>
    <w:p w:rsidR="00607903" w:rsidRDefault="00CA7341" w:rsidP="00CA7341">
      <w:pPr>
        <w:spacing w:after="0" w:line="240" w:lineRule="auto"/>
        <w:ind w:left="5040"/>
        <w:jc w:val="both"/>
        <w:rPr>
          <w:rFonts w:eastAsia="Times New Roman" w:cs="Times New Roman"/>
          <w:szCs w:val="28"/>
        </w:rPr>
      </w:pPr>
      <w:r>
        <w:rPr>
          <w:rFonts w:eastAsia="Times New Roman" w:cs="Times New Roman"/>
          <w:szCs w:val="28"/>
        </w:rPr>
        <w:t xml:space="preserve">   </w:t>
      </w:r>
      <w:r w:rsidR="0065671C">
        <w:rPr>
          <w:rFonts w:eastAsia="Times New Roman" w:cs="Times New Roman"/>
          <w:szCs w:val="28"/>
        </w:rPr>
        <w:t xml:space="preserve">       </w:t>
      </w:r>
      <w:r w:rsidR="005D4A37" w:rsidRPr="00FC5FE4">
        <w:rPr>
          <w:rFonts w:eastAsia="Times New Roman" w:cs="Times New Roman"/>
          <w:b/>
          <w:szCs w:val="28"/>
        </w:rPr>
        <w:t>Nguyễn Thị Bích Hòa</w:t>
      </w:r>
    </w:p>
    <w:p w:rsidR="00607903" w:rsidRDefault="00607903" w:rsidP="00607903">
      <w:pPr>
        <w:spacing w:after="0" w:line="240" w:lineRule="auto"/>
        <w:jc w:val="center"/>
        <w:rPr>
          <w:rFonts w:eastAsia="Times New Roman" w:cs="Times New Roman"/>
          <w:b/>
          <w:sz w:val="24"/>
          <w:szCs w:val="24"/>
        </w:rPr>
      </w:pPr>
    </w:p>
    <w:p w:rsidR="00FC5FE4" w:rsidRPr="00607903" w:rsidRDefault="00FC5FE4" w:rsidP="00607903">
      <w:pPr>
        <w:spacing w:after="0" w:line="240" w:lineRule="auto"/>
        <w:jc w:val="center"/>
        <w:rPr>
          <w:rFonts w:eastAsia="Times New Roman" w:cs="Times New Roman"/>
          <w:sz w:val="22"/>
          <w:szCs w:val="28"/>
        </w:rPr>
      </w:pPr>
      <w:r w:rsidRPr="00607903">
        <w:rPr>
          <w:rFonts w:eastAsia="Times New Roman" w:cs="Times New Roman"/>
          <w:b/>
          <w:sz w:val="24"/>
          <w:szCs w:val="24"/>
        </w:rPr>
        <w:t>PHÒNG GIÁO DỤC PHÊ DUYỆT</w:t>
      </w:r>
    </w:p>
    <w:p w:rsidR="0087493E" w:rsidRDefault="00FC5FE4" w:rsidP="009C3DDA">
      <w:pPr>
        <w:tabs>
          <w:tab w:val="left" w:pos="2550"/>
        </w:tabs>
        <w:spacing w:after="0" w:line="240" w:lineRule="auto"/>
        <w:jc w:val="center"/>
        <w:rPr>
          <w:rFonts w:ascii="Tahoma" w:eastAsia="Times New Roman" w:hAnsi="Tahoma" w:cs="Tahoma"/>
          <w:b/>
          <w:bCs/>
          <w:color w:val="242B2D"/>
          <w:sz w:val="18"/>
          <w:szCs w:val="18"/>
          <w:bdr w:val="none" w:sz="0" w:space="0" w:color="auto" w:frame="1"/>
        </w:rPr>
      </w:pPr>
      <w:r w:rsidRPr="00FC5FE4">
        <w:rPr>
          <w:rFonts w:eastAsia="Times New Roman" w:cs="Times New Roman"/>
          <w:szCs w:val="28"/>
        </w:rPr>
        <w:t>…………………………………………………………………………………………………………………………………………………………………………</w:t>
      </w:r>
      <w:r w:rsidR="00607903">
        <w:rPr>
          <w:rFonts w:eastAsia="Times New Roman" w:cs="Times New Roman"/>
          <w:szCs w:val="28"/>
        </w:rPr>
        <w:t>…………………………………………………………………………………………………………………………………………………………………………</w:t>
      </w:r>
      <w:r w:rsidR="0087493E" w:rsidRPr="00867F90">
        <w:rPr>
          <w:rFonts w:ascii="Tahoma" w:eastAsia="Times New Roman" w:hAnsi="Tahoma" w:cs="Tahoma"/>
          <w:b/>
          <w:bCs/>
          <w:color w:val="242B2D"/>
          <w:sz w:val="18"/>
          <w:szCs w:val="18"/>
          <w:bdr w:val="none" w:sz="0" w:space="0" w:color="auto" w:frame="1"/>
        </w:rPr>
        <w:t> </w:t>
      </w:r>
    </w:p>
    <w:p w:rsidR="00FD5ACA" w:rsidRPr="009C3DDA" w:rsidRDefault="00FD5ACA" w:rsidP="00FD5ACA">
      <w:pPr>
        <w:tabs>
          <w:tab w:val="left" w:pos="2550"/>
        </w:tabs>
        <w:spacing w:after="0" w:line="240" w:lineRule="auto"/>
        <w:jc w:val="center"/>
        <w:rPr>
          <w:rFonts w:eastAsia="Times New Roman" w:cs="Times New Roman"/>
          <w:szCs w:val="28"/>
        </w:rPr>
      </w:pPr>
    </w:p>
    <w:sectPr w:rsidR="00FD5ACA" w:rsidRPr="009C3DDA" w:rsidSect="00E75054">
      <w:headerReference w:type="default" r:id="rId9"/>
      <w:footerReference w:type="even" r:id="rId10"/>
      <w:pgSz w:w="11907" w:h="16840" w:code="9"/>
      <w:pgMar w:top="1134" w:right="1134" w:bottom="1134" w:left="171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C4C" w:rsidRDefault="00AB2C4C">
      <w:pPr>
        <w:spacing w:after="0" w:line="240" w:lineRule="auto"/>
      </w:pPr>
      <w:r>
        <w:separator/>
      </w:r>
    </w:p>
  </w:endnote>
  <w:endnote w:type="continuationSeparator" w:id="0">
    <w:p w:rsidR="00AB2C4C" w:rsidRDefault="00AB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9E7" w:rsidRDefault="003169E7" w:rsidP="00874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69E7" w:rsidRDefault="003169E7" w:rsidP="008749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C4C" w:rsidRDefault="00AB2C4C">
      <w:pPr>
        <w:spacing w:after="0" w:line="240" w:lineRule="auto"/>
      </w:pPr>
      <w:r>
        <w:separator/>
      </w:r>
    </w:p>
  </w:footnote>
  <w:footnote w:type="continuationSeparator" w:id="0">
    <w:p w:rsidR="00AB2C4C" w:rsidRDefault="00AB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062308"/>
      <w:docPartObj>
        <w:docPartGallery w:val="Page Numbers (Top of Page)"/>
        <w:docPartUnique/>
      </w:docPartObj>
    </w:sdtPr>
    <w:sdtEndPr>
      <w:rPr>
        <w:noProof/>
      </w:rPr>
    </w:sdtEndPr>
    <w:sdtContent>
      <w:p w:rsidR="001E7D9F" w:rsidRDefault="001E7D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E7D9F" w:rsidRDefault="001E7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D30"/>
    <w:multiLevelType w:val="hybridMultilevel"/>
    <w:tmpl w:val="E26E5514"/>
    <w:lvl w:ilvl="0" w:tplc="323219CA">
      <w:start w:val="3"/>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9D26A01"/>
    <w:multiLevelType w:val="hybridMultilevel"/>
    <w:tmpl w:val="44222C42"/>
    <w:lvl w:ilvl="0" w:tplc="729C42D4">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D4E0A5E"/>
    <w:multiLevelType w:val="hybridMultilevel"/>
    <w:tmpl w:val="17A0BC5C"/>
    <w:lvl w:ilvl="0" w:tplc="CAD612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3A1AD4"/>
    <w:multiLevelType w:val="hybridMultilevel"/>
    <w:tmpl w:val="782E0F6E"/>
    <w:lvl w:ilvl="0" w:tplc="C13EEE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C872B4"/>
    <w:multiLevelType w:val="hybridMultilevel"/>
    <w:tmpl w:val="6EECEC90"/>
    <w:lvl w:ilvl="0" w:tplc="76BA639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2BE0EF9"/>
    <w:multiLevelType w:val="hybridMultilevel"/>
    <w:tmpl w:val="37342D0C"/>
    <w:lvl w:ilvl="0" w:tplc="9286A6BE">
      <w:start w:val="4"/>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31D58BD"/>
    <w:multiLevelType w:val="hybridMultilevel"/>
    <w:tmpl w:val="E4E4B44A"/>
    <w:lvl w:ilvl="0" w:tplc="99666046">
      <w:start w:val="5"/>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F1750E5"/>
    <w:multiLevelType w:val="hybridMultilevel"/>
    <w:tmpl w:val="03CAAAF0"/>
    <w:lvl w:ilvl="0" w:tplc="9CEEFD02">
      <w:start w:val="4"/>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34A0269E"/>
    <w:multiLevelType w:val="hybridMultilevel"/>
    <w:tmpl w:val="8A26340A"/>
    <w:lvl w:ilvl="0" w:tplc="9E5821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77D7E"/>
    <w:multiLevelType w:val="hybridMultilevel"/>
    <w:tmpl w:val="CDB6445E"/>
    <w:lvl w:ilvl="0" w:tplc="FA1EF05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45C143C3"/>
    <w:multiLevelType w:val="hybridMultilevel"/>
    <w:tmpl w:val="B2DC2F84"/>
    <w:lvl w:ilvl="0" w:tplc="B7F83766">
      <w:start w:val="4"/>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47FC5935"/>
    <w:multiLevelType w:val="hybridMultilevel"/>
    <w:tmpl w:val="30989D74"/>
    <w:lvl w:ilvl="0" w:tplc="1E38A4E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4ED61FE0"/>
    <w:multiLevelType w:val="hybridMultilevel"/>
    <w:tmpl w:val="CE842608"/>
    <w:lvl w:ilvl="0" w:tplc="ED266D2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580CFC"/>
    <w:multiLevelType w:val="hybridMultilevel"/>
    <w:tmpl w:val="76C277CE"/>
    <w:lvl w:ilvl="0" w:tplc="46BAA1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5C623A"/>
    <w:multiLevelType w:val="hybridMultilevel"/>
    <w:tmpl w:val="7B3C1BFE"/>
    <w:lvl w:ilvl="0" w:tplc="45E25D0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58DA6C21"/>
    <w:multiLevelType w:val="hybridMultilevel"/>
    <w:tmpl w:val="EFE830DE"/>
    <w:lvl w:ilvl="0" w:tplc="8EF8618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59B706EF"/>
    <w:multiLevelType w:val="hybridMultilevel"/>
    <w:tmpl w:val="C1BA80A8"/>
    <w:lvl w:ilvl="0" w:tplc="EFBA47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137D1D"/>
    <w:multiLevelType w:val="hybridMultilevel"/>
    <w:tmpl w:val="2626D8BE"/>
    <w:lvl w:ilvl="0" w:tplc="1FA2E65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D14DFC"/>
    <w:multiLevelType w:val="hybridMultilevel"/>
    <w:tmpl w:val="3FF63358"/>
    <w:lvl w:ilvl="0" w:tplc="76BA639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60D474A8"/>
    <w:multiLevelType w:val="hybridMultilevel"/>
    <w:tmpl w:val="0584FE00"/>
    <w:lvl w:ilvl="0" w:tplc="8B720ADC">
      <w:start w:val="4"/>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6C76340B"/>
    <w:multiLevelType w:val="hybridMultilevel"/>
    <w:tmpl w:val="99EEC0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24FAA"/>
    <w:multiLevelType w:val="hybridMultilevel"/>
    <w:tmpl w:val="5C74263C"/>
    <w:lvl w:ilvl="0" w:tplc="8A1243E6">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BBC2312"/>
    <w:multiLevelType w:val="hybridMultilevel"/>
    <w:tmpl w:val="42984338"/>
    <w:lvl w:ilvl="0" w:tplc="E95AA83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6"/>
  </w:num>
  <w:num w:numId="4">
    <w:abstractNumId w:val="12"/>
  </w:num>
  <w:num w:numId="5">
    <w:abstractNumId w:val="22"/>
  </w:num>
  <w:num w:numId="6">
    <w:abstractNumId w:val="7"/>
  </w:num>
  <w:num w:numId="7">
    <w:abstractNumId w:val="5"/>
  </w:num>
  <w:num w:numId="8">
    <w:abstractNumId w:val="16"/>
  </w:num>
  <w:num w:numId="9">
    <w:abstractNumId w:val="4"/>
  </w:num>
  <w:num w:numId="10">
    <w:abstractNumId w:val="18"/>
  </w:num>
  <w:num w:numId="11">
    <w:abstractNumId w:val="17"/>
  </w:num>
  <w:num w:numId="12">
    <w:abstractNumId w:val="3"/>
  </w:num>
  <w:num w:numId="13">
    <w:abstractNumId w:val="0"/>
  </w:num>
  <w:num w:numId="14">
    <w:abstractNumId w:val="19"/>
  </w:num>
  <w:num w:numId="15">
    <w:abstractNumId w:val="10"/>
  </w:num>
  <w:num w:numId="16">
    <w:abstractNumId w:val="14"/>
  </w:num>
  <w:num w:numId="17">
    <w:abstractNumId w:val="15"/>
  </w:num>
  <w:num w:numId="18">
    <w:abstractNumId w:val="11"/>
  </w:num>
  <w:num w:numId="19">
    <w:abstractNumId w:val="9"/>
  </w:num>
  <w:num w:numId="20">
    <w:abstractNumId w:val="2"/>
  </w:num>
  <w:num w:numId="21">
    <w:abstractNumId w:val="21"/>
  </w:num>
  <w:num w:numId="22">
    <w:abstractNumId w:val="20"/>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4"/>
    <w:rsid w:val="00004353"/>
    <w:rsid w:val="0000617A"/>
    <w:rsid w:val="0000627F"/>
    <w:rsid w:val="000100CF"/>
    <w:rsid w:val="00010A0D"/>
    <w:rsid w:val="00011525"/>
    <w:rsid w:val="000115E4"/>
    <w:rsid w:val="000123B5"/>
    <w:rsid w:val="0001290F"/>
    <w:rsid w:val="0002305E"/>
    <w:rsid w:val="00023550"/>
    <w:rsid w:val="000269B0"/>
    <w:rsid w:val="000329D8"/>
    <w:rsid w:val="0003409E"/>
    <w:rsid w:val="00034BFB"/>
    <w:rsid w:val="000353DD"/>
    <w:rsid w:val="0003570E"/>
    <w:rsid w:val="000362E3"/>
    <w:rsid w:val="00037761"/>
    <w:rsid w:val="0004014A"/>
    <w:rsid w:val="00041099"/>
    <w:rsid w:val="00041BF6"/>
    <w:rsid w:val="00045842"/>
    <w:rsid w:val="00056F15"/>
    <w:rsid w:val="00060B0F"/>
    <w:rsid w:val="00061BAD"/>
    <w:rsid w:val="00061F01"/>
    <w:rsid w:val="00072C66"/>
    <w:rsid w:val="000741DC"/>
    <w:rsid w:val="0007641A"/>
    <w:rsid w:val="0008051B"/>
    <w:rsid w:val="000840DF"/>
    <w:rsid w:val="00084277"/>
    <w:rsid w:val="00092AF9"/>
    <w:rsid w:val="000931E8"/>
    <w:rsid w:val="00095F3A"/>
    <w:rsid w:val="000A06F5"/>
    <w:rsid w:val="000A1523"/>
    <w:rsid w:val="000A6DB4"/>
    <w:rsid w:val="000B06F2"/>
    <w:rsid w:val="000B4DCD"/>
    <w:rsid w:val="000D54FF"/>
    <w:rsid w:val="000E5308"/>
    <w:rsid w:val="000F1829"/>
    <w:rsid w:val="000F775A"/>
    <w:rsid w:val="001014EB"/>
    <w:rsid w:val="001022D6"/>
    <w:rsid w:val="00104E7D"/>
    <w:rsid w:val="0010589E"/>
    <w:rsid w:val="001059FA"/>
    <w:rsid w:val="00105C69"/>
    <w:rsid w:val="0010675A"/>
    <w:rsid w:val="0011605D"/>
    <w:rsid w:val="00117EBE"/>
    <w:rsid w:val="001217E8"/>
    <w:rsid w:val="0012253E"/>
    <w:rsid w:val="0012329A"/>
    <w:rsid w:val="00125903"/>
    <w:rsid w:val="00133BF8"/>
    <w:rsid w:val="00135622"/>
    <w:rsid w:val="001420DF"/>
    <w:rsid w:val="00151F3A"/>
    <w:rsid w:val="001531E3"/>
    <w:rsid w:val="00171EAB"/>
    <w:rsid w:val="001751B8"/>
    <w:rsid w:val="00181F1E"/>
    <w:rsid w:val="001822B7"/>
    <w:rsid w:val="00197E19"/>
    <w:rsid w:val="001A19E2"/>
    <w:rsid w:val="001B0D77"/>
    <w:rsid w:val="001B3041"/>
    <w:rsid w:val="001B38AA"/>
    <w:rsid w:val="001B4CFA"/>
    <w:rsid w:val="001C1831"/>
    <w:rsid w:val="001C187C"/>
    <w:rsid w:val="001C31E3"/>
    <w:rsid w:val="001C7FAE"/>
    <w:rsid w:val="001D038B"/>
    <w:rsid w:val="001D1524"/>
    <w:rsid w:val="001D2FDA"/>
    <w:rsid w:val="001D724F"/>
    <w:rsid w:val="001E169D"/>
    <w:rsid w:val="001E27AF"/>
    <w:rsid w:val="001E43EE"/>
    <w:rsid w:val="001E5259"/>
    <w:rsid w:val="001E72CF"/>
    <w:rsid w:val="001E7D9F"/>
    <w:rsid w:val="001F435B"/>
    <w:rsid w:val="001F5158"/>
    <w:rsid w:val="001F5E06"/>
    <w:rsid w:val="002039EF"/>
    <w:rsid w:val="002042FD"/>
    <w:rsid w:val="00205033"/>
    <w:rsid w:val="00205E7B"/>
    <w:rsid w:val="00210A52"/>
    <w:rsid w:val="00212A8A"/>
    <w:rsid w:val="00212FE1"/>
    <w:rsid w:val="0021392B"/>
    <w:rsid w:val="00222373"/>
    <w:rsid w:val="002301EC"/>
    <w:rsid w:val="00232FA1"/>
    <w:rsid w:val="00234058"/>
    <w:rsid w:val="0023452B"/>
    <w:rsid w:val="00235D1D"/>
    <w:rsid w:val="00236341"/>
    <w:rsid w:val="002364C0"/>
    <w:rsid w:val="00236971"/>
    <w:rsid w:val="002550C2"/>
    <w:rsid w:val="002607F6"/>
    <w:rsid w:val="00264821"/>
    <w:rsid w:val="002669D2"/>
    <w:rsid w:val="002804AA"/>
    <w:rsid w:val="002808A8"/>
    <w:rsid w:val="00286D1D"/>
    <w:rsid w:val="0029180B"/>
    <w:rsid w:val="00293C40"/>
    <w:rsid w:val="00295DD7"/>
    <w:rsid w:val="002A48F8"/>
    <w:rsid w:val="002A6215"/>
    <w:rsid w:val="002A65D3"/>
    <w:rsid w:val="002B4332"/>
    <w:rsid w:val="002B5C6A"/>
    <w:rsid w:val="002B67D6"/>
    <w:rsid w:val="002B6DD1"/>
    <w:rsid w:val="002C2078"/>
    <w:rsid w:val="002C2896"/>
    <w:rsid w:val="002D461C"/>
    <w:rsid w:val="002E5CD1"/>
    <w:rsid w:val="002E70F0"/>
    <w:rsid w:val="002F279E"/>
    <w:rsid w:val="00314BE4"/>
    <w:rsid w:val="003169E7"/>
    <w:rsid w:val="00320245"/>
    <w:rsid w:val="00320940"/>
    <w:rsid w:val="00322612"/>
    <w:rsid w:val="003235D7"/>
    <w:rsid w:val="00332AA6"/>
    <w:rsid w:val="00337AF5"/>
    <w:rsid w:val="0034247C"/>
    <w:rsid w:val="00342683"/>
    <w:rsid w:val="00343E6E"/>
    <w:rsid w:val="003457CE"/>
    <w:rsid w:val="00352A4D"/>
    <w:rsid w:val="00353D8D"/>
    <w:rsid w:val="00355281"/>
    <w:rsid w:val="003558A1"/>
    <w:rsid w:val="0036413D"/>
    <w:rsid w:val="00373823"/>
    <w:rsid w:val="00374925"/>
    <w:rsid w:val="0037605A"/>
    <w:rsid w:val="00380D45"/>
    <w:rsid w:val="00381523"/>
    <w:rsid w:val="00381568"/>
    <w:rsid w:val="003822CC"/>
    <w:rsid w:val="0038288C"/>
    <w:rsid w:val="00386989"/>
    <w:rsid w:val="00395787"/>
    <w:rsid w:val="00397CED"/>
    <w:rsid w:val="003A0A90"/>
    <w:rsid w:val="003A2B0E"/>
    <w:rsid w:val="003A3960"/>
    <w:rsid w:val="003A5956"/>
    <w:rsid w:val="003A6ABD"/>
    <w:rsid w:val="003B11A2"/>
    <w:rsid w:val="003B7171"/>
    <w:rsid w:val="003C0185"/>
    <w:rsid w:val="003C2358"/>
    <w:rsid w:val="003C5B4F"/>
    <w:rsid w:val="003C5BF0"/>
    <w:rsid w:val="003D06CC"/>
    <w:rsid w:val="003E2F3E"/>
    <w:rsid w:val="003E3BD7"/>
    <w:rsid w:val="003E6CBB"/>
    <w:rsid w:val="003E73AA"/>
    <w:rsid w:val="003F01A8"/>
    <w:rsid w:val="003F0776"/>
    <w:rsid w:val="00403C61"/>
    <w:rsid w:val="00404D74"/>
    <w:rsid w:val="00410ACF"/>
    <w:rsid w:val="004112FB"/>
    <w:rsid w:val="0041531E"/>
    <w:rsid w:val="0041583F"/>
    <w:rsid w:val="00415951"/>
    <w:rsid w:val="00420B83"/>
    <w:rsid w:val="00420E50"/>
    <w:rsid w:val="004210A1"/>
    <w:rsid w:val="0042246A"/>
    <w:rsid w:val="00422562"/>
    <w:rsid w:val="00425588"/>
    <w:rsid w:val="00425915"/>
    <w:rsid w:val="00426CEA"/>
    <w:rsid w:val="0043139F"/>
    <w:rsid w:val="00440982"/>
    <w:rsid w:val="00445224"/>
    <w:rsid w:val="00446BDD"/>
    <w:rsid w:val="00447D4D"/>
    <w:rsid w:val="00447FD2"/>
    <w:rsid w:val="00451D5A"/>
    <w:rsid w:val="00452D30"/>
    <w:rsid w:val="00452E00"/>
    <w:rsid w:val="00455761"/>
    <w:rsid w:val="00456B18"/>
    <w:rsid w:val="00456DC6"/>
    <w:rsid w:val="004646FA"/>
    <w:rsid w:val="004768C2"/>
    <w:rsid w:val="0047746D"/>
    <w:rsid w:val="00480E0E"/>
    <w:rsid w:val="004A5920"/>
    <w:rsid w:val="004B4DF1"/>
    <w:rsid w:val="004B521C"/>
    <w:rsid w:val="004B7E76"/>
    <w:rsid w:val="004C14FE"/>
    <w:rsid w:val="004C39EB"/>
    <w:rsid w:val="004C3B33"/>
    <w:rsid w:val="004C3B57"/>
    <w:rsid w:val="004C48F4"/>
    <w:rsid w:val="004C5C83"/>
    <w:rsid w:val="004D0E3E"/>
    <w:rsid w:val="004D16ED"/>
    <w:rsid w:val="004D7B5D"/>
    <w:rsid w:val="004E6CC8"/>
    <w:rsid w:val="004F22C8"/>
    <w:rsid w:val="004F26E8"/>
    <w:rsid w:val="004F7C43"/>
    <w:rsid w:val="00500314"/>
    <w:rsid w:val="005005F3"/>
    <w:rsid w:val="00501731"/>
    <w:rsid w:val="00503D6F"/>
    <w:rsid w:val="005049C3"/>
    <w:rsid w:val="005050DD"/>
    <w:rsid w:val="005053D0"/>
    <w:rsid w:val="005101CF"/>
    <w:rsid w:val="00520289"/>
    <w:rsid w:val="00520EED"/>
    <w:rsid w:val="00524469"/>
    <w:rsid w:val="00525542"/>
    <w:rsid w:val="005264A2"/>
    <w:rsid w:val="00531900"/>
    <w:rsid w:val="00532E59"/>
    <w:rsid w:val="00533204"/>
    <w:rsid w:val="00535618"/>
    <w:rsid w:val="00544C56"/>
    <w:rsid w:val="005459EC"/>
    <w:rsid w:val="005522F5"/>
    <w:rsid w:val="00556538"/>
    <w:rsid w:val="00557FBB"/>
    <w:rsid w:val="005600A2"/>
    <w:rsid w:val="0056404F"/>
    <w:rsid w:val="005651CF"/>
    <w:rsid w:val="00566305"/>
    <w:rsid w:val="0057148B"/>
    <w:rsid w:val="00575C91"/>
    <w:rsid w:val="00576A96"/>
    <w:rsid w:val="00583984"/>
    <w:rsid w:val="00583B2C"/>
    <w:rsid w:val="00584FB2"/>
    <w:rsid w:val="00593C3E"/>
    <w:rsid w:val="005A3EE2"/>
    <w:rsid w:val="005A5D97"/>
    <w:rsid w:val="005A6FED"/>
    <w:rsid w:val="005B35AB"/>
    <w:rsid w:val="005C7B01"/>
    <w:rsid w:val="005D4A37"/>
    <w:rsid w:val="005D559A"/>
    <w:rsid w:val="005D6ABD"/>
    <w:rsid w:val="005D6C9E"/>
    <w:rsid w:val="005D7AD9"/>
    <w:rsid w:val="005E154B"/>
    <w:rsid w:val="005E2406"/>
    <w:rsid w:val="005F0199"/>
    <w:rsid w:val="005F223C"/>
    <w:rsid w:val="005F7C47"/>
    <w:rsid w:val="00603331"/>
    <w:rsid w:val="00607903"/>
    <w:rsid w:val="00610674"/>
    <w:rsid w:val="00612E03"/>
    <w:rsid w:val="00613033"/>
    <w:rsid w:val="00623A0A"/>
    <w:rsid w:val="00630333"/>
    <w:rsid w:val="00633881"/>
    <w:rsid w:val="00635134"/>
    <w:rsid w:val="00640D09"/>
    <w:rsid w:val="0064186F"/>
    <w:rsid w:val="0064309D"/>
    <w:rsid w:val="00643210"/>
    <w:rsid w:val="006469D0"/>
    <w:rsid w:val="00647D9E"/>
    <w:rsid w:val="006518BD"/>
    <w:rsid w:val="0065671C"/>
    <w:rsid w:val="00657066"/>
    <w:rsid w:val="0066077D"/>
    <w:rsid w:val="006838C2"/>
    <w:rsid w:val="006842B6"/>
    <w:rsid w:val="0068613C"/>
    <w:rsid w:val="0068774C"/>
    <w:rsid w:val="0069072C"/>
    <w:rsid w:val="00690FE0"/>
    <w:rsid w:val="006A009E"/>
    <w:rsid w:val="006A4E7B"/>
    <w:rsid w:val="006A4F6E"/>
    <w:rsid w:val="006A5A11"/>
    <w:rsid w:val="006B38A8"/>
    <w:rsid w:val="006B7137"/>
    <w:rsid w:val="006C1743"/>
    <w:rsid w:val="006C1764"/>
    <w:rsid w:val="006D4660"/>
    <w:rsid w:val="006D46BF"/>
    <w:rsid w:val="006E168C"/>
    <w:rsid w:val="006E241D"/>
    <w:rsid w:val="006E26CF"/>
    <w:rsid w:val="006E2937"/>
    <w:rsid w:val="006E6C9B"/>
    <w:rsid w:val="006F284F"/>
    <w:rsid w:val="006F5215"/>
    <w:rsid w:val="00700095"/>
    <w:rsid w:val="00705C11"/>
    <w:rsid w:val="00710CC9"/>
    <w:rsid w:val="00713826"/>
    <w:rsid w:val="0071474D"/>
    <w:rsid w:val="00717FD3"/>
    <w:rsid w:val="007231DA"/>
    <w:rsid w:val="00734F11"/>
    <w:rsid w:val="007355C4"/>
    <w:rsid w:val="007425FD"/>
    <w:rsid w:val="007436B4"/>
    <w:rsid w:val="00746A65"/>
    <w:rsid w:val="00756C72"/>
    <w:rsid w:val="00764946"/>
    <w:rsid w:val="00766AB9"/>
    <w:rsid w:val="00771AFE"/>
    <w:rsid w:val="00772B80"/>
    <w:rsid w:val="00772FA4"/>
    <w:rsid w:val="00775C3E"/>
    <w:rsid w:val="00775F58"/>
    <w:rsid w:val="00776D8C"/>
    <w:rsid w:val="00781FEA"/>
    <w:rsid w:val="00782228"/>
    <w:rsid w:val="007853AF"/>
    <w:rsid w:val="00785B38"/>
    <w:rsid w:val="0079310C"/>
    <w:rsid w:val="00794349"/>
    <w:rsid w:val="007A007E"/>
    <w:rsid w:val="007A05B3"/>
    <w:rsid w:val="007A7A8C"/>
    <w:rsid w:val="007B443C"/>
    <w:rsid w:val="007B5D69"/>
    <w:rsid w:val="007B6701"/>
    <w:rsid w:val="007C25A1"/>
    <w:rsid w:val="007C7992"/>
    <w:rsid w:val="007C7AFF"/>
    <w:rsid w:val="007D3D7F"/>
    <w:rsid w:val="007F00F4"/>
    <w:rsid w:val="007F0EEC"/>
    <w:rsid w:val="007F6ABB"/>
    <w:rsid w:val="007F7ACD"/>
    <w:rsid w:val="00801C1C"/>
    <w:rsid w:val="00811573"/>
    <w:rsid w:val="00815CCC"/>
    <w:rsid w:val="008200B7"/>
    <w:rsid w:val="00826EEA"/>
    <w:rsid w:val="00833823"/>
    <w:rsid w:val="00836CAA"/>
    <w:rsid w:val="008409D2"/>
    <w:rsid w:val="00841411"/>
    <w:rsid w:val="00843BE8"/>
    <w:rsid w:val="0084405D"/>
    <w:rsid w:val="00844070"/>
    <w:rsid w:val="00850ADE"/>
    <w:rsid w:val="00850D6C"/>
    <w:rsid w:val="008511BC"/>
    <w:rsid w:val="0085275E"/>
    <w:rsid w:val="00861588"/>
    <w:rsid w:val="008718A7"/>
    <w:rsid w:val="00873CAD"/>
    <w:rsid w:val="0087493E"/>
    <w:rsid w:val="008774DD"/>
    <w:rsid w:val="008871B8"/>
    <w:rsid w:val="00891960"/>
    <w:rsid w:val="008922BE"/>
    <w:rsid w:val="008A628D"/>
    <w:rsid w:val="008B28A5"/>
    <w:rsid w:val="008B59EC"/>
    <w:rsid w:val="008B5FFA"/>
    <w:rsid w:val="008B7E4F"/>
    <w:rsid w:val="008C0984"/>
    <w:rsid w:val="008C24CE"/>
    <w:rsid w:val="008C35FA"/>
    <w:rsid w:val="008C5A0A"/>
    <w:rsid w:val="008D06AE"/>
    <w:rsid w:val="008D266A"/>
    <w:rsid w:val="008E21FE"/>
    <w:rsid w:val="0090080B"/>
    <w:rsid w:val="00900A91"/>
    <w:rsid w:val="009020E8"/>
    <w:rsid w:val="0090776D"/>
    <w:rsid w:val="00910FCA"/>
    <w:rsid w:val="00912A49"/>
    <w:rsid w:val="00916A3F"/>
    <w:rsid w:val="009171A6"/>
    <w:rsid w:val="00922378"/>
    <w:rsid w:val="00924538"/>
    <w:rsid w:val="00933D30"/>
    <w:rsid w:val="0093413C"/>
    <w:rsid w:val="009403D0"/>
    <w:rsid w:val="0094064F"/>
    <w:rsid w:val="00945429"/>
    <w:rsid w:val="00946AC6"/>
    <w:rsid w:val="009470E8"/>
    <w:rsid w:val="00953AD6"/>
    <w:rsid w:val="009551A2"/>
    <w:rsid w:val="00955B45"/>
    <w:rsid w:val="00960DF5"/>
    <w:rsid w:val="009661CB"/>
    <w:rsid w:val="009672DC"/>
    <w:rsid w:val="009709F9"/>
    <w:rsid w:val="00970B4A"/>
    <w:rsid w:val="0097166C"/>
    <w:rsid w:val="00974309"/>
    <w:rsid w:val="009750F9"/>
    <w:rsid w:val="009808E0"/>
    <w:rsid w:val="00982B58"/>
    <w:rsid w:val="009834BA"/>
    <w:rsid w:val="00987AB7"/>
    <w:rsid w:val="00990F57"/>
    <w:rsid w:val="009916F0"/>
    <w:rsid w:val="00994AAD"/>
    <w:rsid w:val="009A198E"/>
    <w:rsid w:val="009A6F42"/>
    <w:rsid w:val="009A79E9"/>
    <w:rsid w:val="009B5114"/>
    <w:rsid w:val="009B613A"/>
    <w:rsid w:val="009B6BC7"/>
    <w:rsid w:val="009B79E9"/>
    <w:rsid w:val="009C3DDA"/>
    <w:rsid w:val="009C5055"/>
    <w:rsid w:val="009D5A90"/>
    <w:rsid w:val="009E0661"/>
    <w:rsid w:val="009E1BDB"/>
    <w:rsid w:val="009E6ECA"/>
    <w:rsid w:val="009F6F06"/>
    <w:rsid w:val="009F7012"/>
    <w:rsid w:val="00A01BC9"/>
    <w:rsid w:val="00A10977"/>
    <w:rsid w:val="00A15D27"/>
    <w:rsid w:val="00A25BE4"/>
    <w:rsid w:val="00A262EE"/>
    <w:rsid w:val="00A3124E"/>
    <w:rsid w:val="00A31606"/>
    <w:rsid w:val="00A42450"/>
    <w:rsid w:val="00A435A4"/>
    <w:rsid w:val="00A451BD"/>
    <w:rsid w:val="00A536D3"/>
    <w:rsid w:val="00A53CD4"/>
    <w:rsid w:val="00A54A1B"/>
    <w:rsid w:val="00A60E94"/>
    <w:rsid w:val="00A64349"/>
    <w:rsid w:val="00A6491A"/>
    <w:rsid w:val="00A677D8"/>
    <w:rsid w:val="00A725E8"/>
    <w:rsid w:val="00A747F0"/>
    <w:rsid w:val="00A81A8D"/>
    <w:rsid w:val="00A847D7"/>
    <w:rsid w:val="00A86D08"/>
    <w:rsid w:val="00A90DF7"/>
    <w:rsid w:val="00A91AFD"/>
    <w:rsid w:val="00A91D71"/>
    <w:rsid w:val="00A92853"/>
    <w:rsid w:val="00A94A98"/>
    <w:rsid w:val="00A972D3"/>
    <w:rsid w:val="00AA1158"/>
    <w:rsid w:val="00AA240D"/>
    <w:rsid w:val="00AA57DA"/>
    <w:rsid w:val="00AB255D"/>
    <w:rsid w:val="00AB2C4C"/>
    <w:rsid w:val="00AB3EC4"/>
    <w:rsid w:val="00AC2C87"/>
    <w:rsid w:val="00AC4B10"/>
    <w:rsid w:val="00AC5ADB"/>
    <w:rsid w:val="00AC6B7C"/>
    <w:rsid w:val="00AD393E"/>
    <w:rsid w:val="00AE39CD"/>
    <w:rsid w:val="00AE4914"/>
    <w:rsid w:val="00AE7446"/>
    <w:rsid w:val="00AF089E"/>
    <w:rsid w:val="00AF4049"/>
    <w:rsid w:val="00B11E1F"/>
    <w:rsid w:val="00B20CEF"/>
    <w:rsid w:val="00B25F37"/>
    <w:rsid w:val="00B35832"/>
    <w:rsid w:val="00B37C81"/>
    <w:rsid w:val="00B42C73"/>
    <w:rsid w:val="00B51AD9"/>
    <w:rsid w:val="00B53402"/>
    <w:rsid w:val="00B54676"/>
    <w:rsid w:val="00B62ECD"/>
    <w:rsid w:val="00B6787B"/>
    <w:rsid w:val="00B70DC1"/>
    <w:rsid w:val="00B73E83"/>
    <w:rsid w:val="00B77C89"/>
    <w:rsid w:val="00B9310A"/>
    <w:rsid w:val="00B971BF"/>
    <w:rsid w:val="00B97DCE"/>
    <w:rsid w:val="00BA08CC"/>
    <w:rsid w:val="00BC0636"/>
    <w:rsid w:val="00BC342C"/>
    <w:rsid w:val="00BC50B5"/>
    <w:rsid w:val="00BD5C9F"/>
    <w:rsid w:val="00BD6C25"/>
    <w:rsid w:val="00BE1E58"/>
    <w:rsid w:val="00BE1F27"/>
    <w:rsid w:val="00BE68DB"/>
    <w:rsid w:val="00BF00D6"/>
    <w:rsid w:val="00BF124A"/>
    <w:rsid w:val="00BF4FF7"/>
    <w:rsid w:val="00BF60A3"/>
    <w:rsid w:val="00BF6CA0"/>
    <w:rsid w:val="00C0337E"/>
    <w:rsid w:val="00C03D43"/>
    <w:rsid w:val="00C117CC"/>
    <w:rsid w:val="00C1253D"/>
    <w:rsid w:val="00C1341B"/>
    <w:rsid w:val="00C16494"/>
    <w:rsid w:val="00C17DD7"/>
    <w:rsid w:val="00C30727"/>
    <w:rsid w:val="00C31DFC"/>
    <w:rsid w:val="00C3303B"/>
    <w:rsid w:val="00C34F29"/>
    <w:rsid w:val="00C35099"/>
    <w:rsid w:val="00C3746D"/>
    <w:rsid w:val="00C42D5E"/>
    <w:rsid w:val="00C4418D"/>
    <w:rsid w:val="00C4431B"/>
    <w:rsid w:val="00C5185E"/>
    <w:rsid w:val="00C61E3D"/>
    <w:rsid w:val="00C708BE"/>
    <w:rsid w:val="00C76A1C"/>
    <w:rsid w:val="00C803D8"/>
    <w:rsid w:val="00C81472"/>
    <w:rsid w:val="00C8479E"/>
    <w:rsid w:val="00C90FBA"/>
    <w:rsid w:val="00C94AC4"/>
    <w:rsid w:val="00C96928"/>
    <w:rsid w:val="00C97A94"/>
    <w:rsid w:val="00CA1D82"/>
    <w:rsid w:val="00CA7341"/>
    <w:rsid w:val="00CA75AA"/>
    <w:rsid w:val="00CB06BF"/>
    <w:rsid w:val="00CB6C17"/>
    <w:rsid w:val="00CC3634"/>
    <w:rsid w:val="00CC4349"/>
    <w:rsid w:val="00CC4DBF"/>
    <w:rsid w:val="00CC603F"/>
    <w:rsid w:val="00CC6958"/>
    <w:rsid w:val="00CC69DF"/>
    <w:rsid w:val="00CC7BD7"/>
    <w:rsid w:val="00CE1CA3"/>
    <w:rsid w:val="00CE35CD"/>
    <w:rsid w:val="00CF4C19"/>
    <w:rsid w:val="00CF4CFD"/>
    <w:rsid w:val="00CF783C"/>
    <w:rsid w:val="00D01379"/>
    <w:rsid w:val="00D01C6E"/>
    <w:rsid w:val="00D02D85"/>
    <w:rsid w:val="00D044EE"/>
    <w:rsid w:val="00D050AB"/>
    <w:rsid w:val="00D0691F"/>
    <w:rsid w:val="00D12ED6"/>
    <w:rsid w:val="00D134DE"/>
    <w:rsid w:val="00D1474E"/>
    <w:rsid w:val="00D14DE5"/>
    <w:rsid w:val="00D26C5F"/>
    <w:rsid w:val="00D31E24"/>
    <w:rsid w:val="00D321F0"/>
    <w:rsid w:val="00D36B80"/>
    <w:rsid w:val="00D378F9"/>
    <w:rsid w:val="00D40414"/>
    <w:rsid w:val="00D423CC"/>
    <w:rsid w:val="00D452E7"/>
    <w:rsid w:val="00D47226"/>
    <w:rsid w:val="00D57E8F"/>
    <w:rsid w:val="00D62FC8"/>
    <w:rsid w:val="00D63918"/>
    <w:rsid w:val="00D7243E"/>
    <w:rsid w:val="00D82482"/>
    <w:rsid w:val="00D827BB"/>
    <w:rsid w:val="00D8386C"/>
    <w:rsid w:val="00D92988"/>
    <w:rsid w:val="00D92BE6"/>
    <w:rsid w:val="00D954C2"/>
    <w:rsid w:val="00D967F5"/>
    <w:rsid w:val="00D97C2D"/>
    <w:rsid w:val="00DA1C27"/>
    <w:rsid w:val="00DB2A8F"/>
    <w:rsid w:val="00DB50D4"/>
    <w:rsid w:val="00DC6243"/>
    <w:rsid w:val="00DD3F6A"/>
    <w:rsid w:val="00DD67FD"/>
    <w:rsid w:val="00DE1016"/>
    <w:rsid w:val="00DE3529"/>
    <w:rsid w:val="00DE5B1D"/>
    <w:rsid w:val="00DF087E"/>
    <w:rsid w:val="00DF154E"/>
    <w:rsid w:val="00DF4323"/>
    <w:rsid w:val="00DF71D0"/>
    <w:rsid w:val="00E00576"/>
    <w:rsid w:val="00E00648"/>
    <w:rsid w:val="00E00766"/>
    <w:rsid w:val="00E010B5"/>
    <w:rsid w:val="00E07BE3"/>
    <w:rsid w:val="00E1617A"/>
    <w:rsid w:val="00E16711"/>
    <w:rsid w:val="00E1720C"/>
    <w:rsid w:val="00E23E14"/>
    <w:rsid w:val="00E272AA"/>
    <w:rsid w:val="00E31AC2"/>
    <w:rsid w:val="00E35F4D"/>
    <w:rsid w:val="00E406C5"/>
    <w:rsid w:val="00E413E8"/>
    <w:rsid w:val="00E51782"/>
    <w:rsid w:val="00E5279E"/>
    <w:rsid w:val="00E5320B"/>
    <w:rsid w:val="00E60074"/>
    <w:rsid w:val="00E67B3A"/>
    <w:rsid w:val="00E71EAF"/>
    <w:rsid w:val="00E72D9D"/>
    <w:rsid w:val="00E75054"/>
    <w:rsid w:val="00E76FF6"/>
    <w:rsid w:val="00E81DB8"/>
    <w:rsid w:val="00E84231"/>
    <w:rsid w:val="00E855A7"/>
    <w:rsid w:val="00E86109"/>
    <w:rsid w:val="00E86AC4"/>
    <w:rsid w:val="00E86EA8"/>
    <w:rsid w:val="00E94FC9"/>
    <w:rsid w:val="00E955FF"/>
    <w:rsid w:val="00EA09C5"/>
    <w:rsid w:val="00EA178C"/>
    <w:rsid w:val="00EA218E"/>
    <w:rsid w:val="00EA2B1E"/>
    <w:rsid w:val="00EA38E4"/>
    <w:rsid w:val="00EB4D35"/>
    <w:rsid w:val="00EC021C"/>
    <w:rsid w:val="00EC0503"/>
    <w:rsid w:val="00EC0E4D"/>
    <w:rsid w:val="00EC0F76"/>
    <w:rsid w:val="00EC135B"/>
    <w:rsid w:val="00EC2E50"/>
    <w:rsid w:val="00EC4791"/>
    <w:rsid w:val="00EC5806"/>
    <w:rsid w:val="00ED2907"/>
    <w:rsid w:val="00ED48E7"/>
    <w:rsid w:val="00ED4FF1"/>
    <w:rsid w:val="00EE0E51"/>
    <w:rsid w:val="00EE182B"/>
    <w:rsid w:val="00EE1B44"/>
    <w:rsid w:val="00EF5F06"/>
    <w:rsid w:val="00EF6313"/>
    <w:rsid w:val="00F00F22"/>
    <w:rsid w:val="00F020C8"/>
    <w:rsid w:val="00F03A40"/>
    <w:rsid w:val="00F0776B"/>
    <w:rsid w:val="00F100CE"/>
    <w:rsid w:val="00F105E6"/>
    <w:rsid w:val="00F1131C"/>
    <w:rsid w:val="00F137A7"/>
    <w:rsid w:val="00F212FE"/>
    <w:rsid w:val="00F253C4"/>
    <w:rsid w:val="00F257D0"/>
    <w:rsid w:val="00F258CC"/>
    <w:rsid w:val="00F26357"/>
    <w:rsid w:val="00F26F9C"/>
    <w:rsid w:val="00F276A0"/>
    <w:rsid w:val="00F3129E"/>
    <w:rsid w:val="00F350FD"/>
    <w:rsid w:val="00F4290F"/>
    <w:rsid w:val="00F449B7"/>
    <w:rsid w:val="00F56CE7"/>
    <w:rsid w:val="00F5781B"/>
    <w:rsid w:val="00F57EFB"/>
    <w:rsid w:val="00F60789"/>
    <w:rsid w:val="00F61F3A"/>
    <w:rsid w:val="00F63C52"/>
    <w:rsid w:val="00F80B4D"/>
    <w:rsid w:val="00F863E1"/>
    <w:rsid w:val="00F92576"/>
    <w:rsid w:val="00F95CC9"/>
    <w:rsid w:val="00F979FC"/>
    <w:rsid w:val="00FA32F4"/>
    <w:rsid w:val="00FA5C74"/>
    <w:rsid w:val="00FB142F"/>
    <w:rsid w:val="00FB162A"/>
    <w:rsid w:val="00FC0F76"/>
    <w:rsid w:val="00FC1AC1"/>
    <w:rsid w:val="00FC1E42"/>
    <w:rsid w:val="00FC48B9"/>
    <w:rsid w:val="00FC5FE4"/>
    <w:rsid w:val="00FC6981"/>
    <w:rsid w:val="00FD079B"/>
    <w:rsid w:val="00FD1125"/>
    <w:rsid w:val="00FD5ACA"/>
    <w:rsid w:val="00FD6BAA"/>
    <w:rsid w:val="00FE233A"/>
    <w:rsid w:val="00FE383B"/>
    <w:rsid w:val="00FE60CD"/>
    <w:rsid w:val="00FF2D28"/>
    <w:rsid w:val="00FF446D"/>
    <w:rsid w:val="00FF5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102B"/>
  <w15:docId w15:val="{3EDE491F-06FE-4F46-BED1-947021FB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FC5FE4"/>
  </w:style>
  <w:style w:type="table" w:styleId="TableGrid">
    <w:name w:val="Table Grid"/>
    <w:basedOn w:val="TableNormal"/>
    <w:rsid w:val="00FC5FE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C5FE4"/>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FC5FE4"/>
    <w:rPr>
      <w:rFonts w:eastAsia="Times New Roman" w:cs="Times New Roman"/>
      <w:sz w:val="24"/>
      <w:szCs w:val="24"/>
    </w:rPr>
  </w:style>
  <w:style w:type="character" w:styleId="PageNumber">
    <w:name w:val="page number"/>
    <w:basedOn w:val="DefaultParagraphFont"/>
    <w:rsid w:val="00FC5FE4"/>
  </w:style>
  <w:style w:type="paragraph" w:styleId="NormalWeb">
    <w:name w:val="Normal (Web)"/>
    <w:basedOn w:val="Normal"/>
    <w:uiPriority w:val="99"/>
    <w:rsid w:val="00FC5FE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C5FE4"/>
    <w:rPr>
      <w:b/>
      <w:bCs/>
    </w:rPr>
  </w:style>
  <w:style w:type="character" w:customStyle="1" w:styleId="apple-converted-space">
    <w:name w:val="apple-converted-space"/>
    <w:rsid w:val="00FC5FE4"/>
  </w:style>
  <w:style w:type="paragraph" w:customStyle="1" w:styleId="Default">
    <w:name w:val="Default"/>
    <w:rsid w:val="00FC5FE4"/>
    <w:pPr>
      <w:autoSpaceDE w:val="0"/>
      <w:autoSpaceDN w:val="0"/>
      <w:adjustRightInd w:val="0"/>
      <w:spacing w:after="0" w:line="240" w:lineRule="auto"/>
    </w:pPr>
    <w:rPr>
      <w:rFonts w:eastAsia="Times New Roman" w:cs="Times New Roman"/>
      <w:color w:val="000000"/>
      <w:sz w:val="24"/>
      <w:szCs w:val="24"/>
    </w:rPr>
  </w:style>
  <w:style w:type="paragraph" w:styleId="Header">
    <w:name w:val="header"/>
    <w:basedOn w:val="Normal"/>
    <w:link w:val="HeaderChar"/>
    <w:uiPriority w:val="99"/>
    <w:rsid w:val="00FC5FE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C5FE4"/>
    <w:rPr>
      <w:rFonts w:eastAsia="Times New Roman" w:cs="Times New Roman"/>
      <w:sz w:val="24"/>
      <w:szCs w:val="24"/>
    </w:rPr>
  </w:style>
  <w:style w:type="paragraph" w:styleId="BalloonText">
    <w:name w:val="Balloon Text"/>
    <w:basedOn w:val="Normal"/>
    <w:link w:val="BalloonTextChar"/>
    <w:rsid w:val="00FC5FE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C5FE4"/>
    <w:rPr>
      <w:rFonts w:ascii="Tahoma" w:eastAsia="Times New Roman" w:hAnsi="Tahoma" w:cs="Times New Roman"/>
      <w:sz w:val="16"/>
      <w:szCs w:val="16"/>
    </w:rPr>
  </w:style>
  <w:style w:type="paragraph" w:styleId="ListParagraph">
    <w:name w:val="List Paragraph"/>
    <w:basedOn w:val="Normal"/>
    <w:uiPriority w:val="34"/>
    <w:qFormat/>
    <w:rsid w:val="0041531E"/>
    <w:pPr>
      <w:ind w:left="720"/>
      <w:contextualSpacing/>
    </w:pPr>
  </w:style>
  <w:style w:type="character" w:styleId="Emphasis">
    <w:name w:val="Emphasis"/>
    <w:basedOn w:val="DefaultParagraphFont"/>
    <w:uiPriority w:val="20"/>
    <w:qFormat/>
    <w:rsid w:val="004A5920"/>
    <w:rPr>
      <w:i/>
      <w:iCs/>
    </w:rPr>
  </w:style>
  <w:style w:type="character" w:styleId="Hyperlink">
    <w:name w:val="Hyperlink"/>
    <w:basedOn w:val="DefaultParagraphFont"/>
    <w:uiPriority w:val="99"/>
    <w:unhideWhenUsed/>
    <w:rsid w:val="00041099"/>
    <w:rPr>
      <w:color w:val="0000FF" w:themeColor="hyperlink"/>
      <w:u w:val="single"/>
    </w:rPr>
  </w:style>
  <w:style w:type="character" w:customStyle="1" w:styleId="vnbnnidung2">
    <w:name w:val="vnbnnidung2"/>
    <w:basedOn w:val="DefaultParagraphFont"/>
    <w:rsid w:val="0065671C"/>
  </w:style>
  <w:style w:type="character" w:customStyle="1" w:styleId="Bodytext">
    <w:name w:val="Body text_"/>
    <w:link w:val="BodyText1"/>
    <w:rsid w:val="001C187C"/>
    <w:rPr>
      <w:rFonts w:eastAsia="Times New Roman"/>
      <w:sz w:val="26"/>
      <w:szCs w:val="26"/>
    </w:rPr>
  </w:style>
  <w:style w:type="paragraph" w:customStyle="1" w:styleId="BodyText1">
    <w:name w:val="Body Text1"/>
    <w:basedOn w:val="Normal"/>
    <w:link w:val="Bodytext"/>
    <w:qFormat/>
    <w:rsid w:val="001C187C"/>
    <w:pPr>
      <w:widowControl w:val="0"/>
      <w:spacing w:after="100" w:line="257" w:lineRule="auto"/>
      <w:ind w:firstLine="400"/>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06">
      <w:bodyDiv w:val="1"/>
      <w:marLeft w:val="0"/>
      <w:marRight w:val="0"/>
      <w:marTop w:val="0"/>
      <w:marBottom w:val="0"/>
      <w:divBdr>
        <w:top w:val="none" w:sz="0" w:space="0" w:color="auto"/>
        <w:left w:val="none" w:sz="0" w:space="0" w:color="auto"/>
        <w:bottom w:val="none" w:sz="0" w:space="0" w:color="auto"/>
        <w:right w:val="none" w:sz="0" w:space="0" w:color="auto"/>
      </w:divBdr>
    </w:div>
    <w:div w:id="81295673">
      <w:bodyDiv w:val="1"/>
      <w:marLeft w:val="0"/>
      <w:marRight w:val="0"/>
      <w:marTop w:val="0"/>
      <w:marBottom w:val="0"/>
      <w:divBdr>
        <w:top w:val="none" w:sz="0" w:space="0" w:color="auto"/>
        <w:left w:val="none" w:sz="0" w:space="0" w:color="auto"/>
        <w:bottom w:val="none" w:sz="0" w:space="0" w:color="auto"/>
        <w:right w:val="none" w:sz="0" w:space="0" w:color="auto"/>
      </w:divBdr>
    </w:div>
    <w:div w:id="307635305">
      <w:bodyDiv w:val="1"/>
      <w:marLeft w:val="0"/>
      <w:marRight w:val="0"/>
      <w:marTop w:val="0"/>
      <w:marBottom w:val="0"/>
      <w:divBdr>
        <w:top w:val="none" w:sz="0" w:space="0" w:color="auto"/>
        <w:left w:val="none" w:sz="0" w:space="0" w:color="auto"/>
        <w:bottom w:val="none" w:sz="0" w:space="0" w:color="auto"/>
        <w:right w:val="none" w:sz="0" w:space="0" w:color="auto"/>
      </w:divBdr>
    </w:div>
    <w:div w:id="415907914">
      <w:bodyDiv w:val="1"/>
      <w:marLeft w:val="0"/>
      <w:marRight w:val="0"/>
      <w:marTop w:val="0"/>
      <w:marBottom w:val="0"/>
      <w:divBdr>
        <w:top w:val="none" w:sz="0" w:space="0" w:color="auto"/>
        <w:left w:val="none" w:sz="0" w:space="0" w:color="auto"/>
        <w:bottom w:val="none" w:sz="0" w:space="0" w:color="auto"/>
        <w:right w:val="none" w:sz="0" w:space="0" w:color="auto"/>
      </w:divBdr>
    </w:div>
    <w:div w:id="887497461">
      <w:bodyDiv w:val="1"/>
      <w:marLeft w:val="0"/>
      <w:marRight w:val="0"/>
      <w:marTop w:val="0"/>
      <w:marBottom w:val="0"/>
      <w:divBdr>
        <w:top w:val="none" w:sz="0" w:space="0" w:color="auto"/>
        <w:left w:val="none" w:sz="0" w:space="0" w:color="auto"/>
        <w:bottom w:val="none" w:sz="0" w:space="0" w:color="auto"/>
        <w:right w:val="none" w:sz="0" w:space="0" w:color="auto"/>
      </w:divBdr>
    </w:div>
    <w:div w:id="1148087195">
      <w:bodyDiv w:val="1"/>
      <w:marLeft w:val="0"/>
      <w:marRight w:val="0"/>
      <w:marTop w:val="0"/>
      <w:marBottom w:val="0"/>
      <w:divBdr>
        <w:top w:val="none" w:sz="0" w:space="0" w:color="auto"/>
        <w:left w:val="none" w:sz="0" w:space="0" w:color="auto"/>
        <w:bottom w:val="none" w:sz="0" w:space="0" w:color="auto"/>
        <w:right w:val="none" w:sz="0" w:space="0" w:color="auto"/>
      </w:divBdr>
    </w:div>
    <w:div w:id="14323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t.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679D-5CF1-43D3-BDA2-816F6829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13</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52</cp:revision>
  <cp:lastPrinted>2022-09-13T08:36:00Z</cp:lastPrinted>
  <dcterms:created xsi:type="dcterms:W3CDTF">2021-09-11T03:03:00Z</dcterms:created>
  <dcterms:modified xsi:type="dcterms:W3CDTF">2022-09-20T08:21:00Z</dcterms:modified>
</cp:coreProperties>
</file>